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BBFA" w14:textId="77777777" w:rsidR="00A74215" w:rsidRPr="00A74215" w:rsidRDefault="00A74215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20"/>
          <w:szCs w:val="20"/>
        </w:rPr>
      </w:pPr>
    </w:p>
    <w:p w14:paraId="48379205" w14:textId="0E07485C" w:rsidR="00F65654" w:rsidRPr="00A74215" w:rsidRDefault="002710C9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40"/>
          <w:szCs w:val="28"/>
        </w:rPr>
      </w:pPr>
      <w:r w:rsidRPr="00A74215">
        <w:rPr>
          <w:b/>
          <w:sz w:val="40"/>
          <w:szCs w:val="28"/>
        </w:rPr>
        <w:t>Perfil de Proyecto</w:t>
      </w:r>
    </w:p>
    <w:p w14:paraId="548C39C8" w14:textId="5E3ECC7D" w:rsidR="00A74215" w:rsidRPr="00A74215" w:rsidRDefault="006D1556" w:rsidP="63323743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FRPD</w:t>
      </w:r>
      <w:r w:rsidR="00664B0D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O’Higgins</w:t>
      </w:r>
    </w:p>
    <w:p w14:paraId="44816B5E" w14:textId="0A9467D3" w:rsidR="009217DB" w:rsidRPr="00784EC8" w:rsidRDefault="009217DB" w:rsidP="00F65654">
      <w:pPr>
        <w:spacing w:after="0"/>
        <w:rPr>
          <w:b/>
          <w:sz w:val="28"/>
          <w:szCs w:val="24"/>
        </w:rPr>
      </w:pPr>
    </w:p>
    <w:p w14:paraId="281D8693" w14:textId="77777777" w:rsidR="00B94A17" w:rsidRPr="00E112A7" w:rsidRDefault="00B94A17" w:rsidP="00B94A17">
      <w:pPr>
        <w:pStyle w:val="Prrafodelista"/>
        <w:numPr>
          <w:ilvl w:val="0"/>
          <w:numId w:val="26"/>
        </w:numPr>
        <w:tabs>
          <w:tab w:val="center" w:pos="4252"/>
          <w:tab w:val="right" w:pos="8504"/>
        </w:tabs>
        <w:spacing w:after="0" w:line="240" w:lineRule="auto"/>
        <w:rPr>
          <w:b/>
          <w:sz w:val="18"/>
          <w:szCs w:val="18"/>
        </w:rPr>
      </w:pPr>
      <w:r w:rsidRPr="00E112A7">
        <w:rPr>
          <w:b/>
          <w:sz w:val="18"/>
          <w:szCs w:val="18"/>
        </w:rPr>
        <w:t>ANTECEDENTES GENERALES:</w:t>
      </w:r>
    </w:p>
    <w:p w14:paraId="0FC06AD4" w14:textId="35810078" w:rsidR="00B94A17" w:rsidRDefault="00B94A17" w:rsidP="00B94A17">
      <w:pPr>
        <w:pStyle w:val="Prrafodelista"/>
        <w:numPr>
          <w:ilvl w:val="0"/>
          <w:numId w:val="25"/>
        </w:numPr>
        <w:tabs>
          <w:tab w:val="center" w:pos="4252"/>
          <w:tab w:val="right" w:pos="8504"/>
        </w:tabs>
        <w:spacing w:after="0" w:line="240" w:lineRule="auto"/>
        <w:ind w:left="357" w:hanging="357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  <w:t>DIRECTOR</w:t>
      </w:r>
      <w:r w:rsidR="00664B0D">
        <w:rPr>
          <w:sz w:val="18"/>
          <w:szCs w:val="18"/>
          <w:lang w:val="pt-BR"/>
        </w:rPr>
        <w:t>/A</w:t>
      </w:r>
      <w:r>
        <w:rPr>
          <w:sz w:val="18"/>
          <w:szCs w:val="18"/>
          <w:lang w:val="pt-BR"/>
        </w:rPr>
        <w:t xml:space="preserve"> PROYECTO: </w:t>
      </w:r>
    </w:p>
    <w:p w14:paraId="63CF0E0C" w14:textId="77777777" w:rsidR="00B94A17" w:rsidRPr="00E112A7" w:rsidRDefault="00B94A17" w:rsidP="00B94A17">
      <w:pPr>
        <w:numPr>
          <w:ilvl w:val="0"/>
          <w:numId w:val="25"/>
        </w:numPr>
        <w:spacing w:after="0" w:line="240" w:lineRule="auto"/>
        <w:ind w:left="357" w:hanging="357"/>
        <w:rPr>
          <w:sz w:val="18"/>
          <w:szCs w:val="18"/>
          <w:lang w:val="pt-BR"/>
        </w:rPr>
      </w:pPr>
      <w:r w:rsidRPr="00E112A7">
        <w:rPr>
          <w:sz w:val="18"/>
          <w:szCs w:val="18"/>
          <w:lang w:val="pt-BR"/>
        </w:rPr>
        <w:t>EQUIPO DE INVESTIGACIÓN:</w:t>
      </w:r>
      <w:r>
        <w:rPr>
          <w:sz w:val="18"/>
          <w:szCs w:val="18"/>
          <w:lang w:val="pt-BR"/>
        </w:rPr>
        <w:t xml:space="preserve"> </w:t>
      </w:r>
    </w:p>
    <w:p w14:paraId="195AC3B2" w14:textId="68C44865" w:rsidR="00B94A17" w:rsidRDefault="00664B0D" w:rsidP="00B94A17">
      <w:pPr>
        <w:numPr>
          <w:ilvl w:val="0"/>
          <w:numId w:val="25"/>
        </w:numPr>
        <w:spacing w:after="0" w:line="240" w:lineRule="auto"/>
        <w:ind w:left="357" w:hanging="357"/>
        <w:jc w:val="both"/>
        <w:rPr>
          <w:rFonts w:cs="Arial"/>
          <w:b/>
          <w:sz w:val="18"/>
          <w:szCs w:val="18"/>
        </w:rPr>
      </w:pPr>
      <w:r>
        <w:rPr>
          <w:sz w:val="18"/>
          <w:szCs w:val="18"/>
        </w:rPr>
        <w:t>TÍTULO</w:t>
      </w:r>
      <w:r w:rsidR="00B94A17" w:rsidRPr="00E112A7">
        <w:rPr>
          <w:sz w:val="18"/>
          <w:szCs w:val="18"/>
        </w:rPr>
        <w:t xml:space="preserve"> DEL PROYECTO:</w:t>
      </w:r>
      <w:r w:rsidR="00B94A17" w:rsidRPr="00E112A7">
        <w:rPr>
          <w:rFonts w:cs="Arial"/>
          <w:b/>
          <w:sz w:val="18"/>
          <w:szCs w:val="18"/>
        </w:rPr>
        <w:t xml:space="preserve"> </w:t>
      </w:r>
      <w:r w:rsidR="00B94A17">
        <w:rPr>
          <w:rFonts w:cs="Arial"/>
          <w:b/>
          <w:sz w:val="18"/>
          <w:szCs w:val="18"/>
        </w:rPr>
        <w:t xml:space="preserve"> </w:t>
      </w:r>
    </w:p>
    <w:p w14:paraId="4A123544" w14:textId="1A062D99" w:rsidR="00B94A17" w:rsidRPr="00A86025" w:rsidRDefault="00664B0D" w:rsidP="00B94A17">
      <w:pPr>
        <w:numPr>
          <w:ilvl w:val="0"/>
          <w:numId w:val="25"/>
        </w:numPr>
        <w:spacing w:after="0" w:line="240" w:lineRule="auto"/>
        <w:ind w:left="357" w:hanging="357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PLAZO DE EJECUCIÓN</w:t>
      </w:r>
      <w:r w:rsidR="00B94A17" w:rsidRPr="00A86025">
        <w:rPr>
          <w:rFonts w:cs="Arial"/>
          <w:sz w:val="18"/>
          <w:szCs w:val="18"/>
        </w:rPr>
        <w:t>:</w:t>
      </w:r>
      <w:r w:rsidR="00B94A17">
        <w:rPr>
          <w:rFonts w:cs="Arial"/>
          <w:sz w:val="18"/>
          <w:szCs w:val="18"/>
        </w:rPr>
        <w:t xml:space="preserve"> </w:t>
      </w:r>
      <w:r w:rsidR="00B94A17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Hasta </w:t>
      </w:r>
      <w:r>
        <w:rPr>
          <w:rFonts w:cs="Arial"/>
          <w:i/>
          <w:iCs/>
          <w:color w:val="A6A6A6" w:themeColor="background1" w:themeShade="A6"/>
          <w:sz w:val="18"/>
          <w:szCs w:val="18"/>
        </w:rPr>
        <w:t>48</w:t>
      </w:r>
      <w:r w:rsidR="00B94A17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 meses.</w:t>
      </w:r>
    </w:p>
    <w:p w14:paraId="379254FC" w14:textId="77777777" w:rsidR="00B94A17" w:rsidRPr="00E112A7" w:rsidRDefault="00B94A17" w:rsidP="00B94A17">
      <w:pPr>
        <w:numPr>
          <w:ilvl w:val="0"/>
          <w:numId w:val="25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ROL DE</w:t>
      </w:r>
      <w:r w:rsidRPr="00E112A7">
        <w:rPr>
          <w:rFonts w:cs="Calibri"/>
          <w:sz w:val="18"/>
          <w:szCs w:val="18"/>
        </w:rPr>
        <w:t xml:space="preserve"> LA UNIVERSIDAD DE TALCA EN EL PROYECTO:</w:t>
      </w:r>
      <w:r>
        <w:rPr>
          <w:rFonts w:cs="Calibri"/>
          <w:sz w:val="18"/>
          <w:szCs w:val="18"/>
        </w:rPr>
        <w:t xml:space="preserve"> </w:t>
      </w:r>
    </w:p>
    <w:p w14:paraId="03D314E0" w14:textId="77777777" w:rsidR="00B94A17" w:rsidRDefault="00B94A17" w:rsidP="00B94A17">
      <w:pPr>
        <w:numPr>
          <w:ilvl w:val="0"/>
          <w:numId w:val="25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OTRAS ENTIDADES Y SUS ROLES</w:t>
      </w:r>
      <w:r w:rsidRPr="00E112A7">
        <w:rPr>
          <w:rFonts w:cs="Calibri"/>
          <w:sz w:val="18"/>
          <w:szCs w:val="18"/>
        </w:rPr>
        <w:t xml:space="preserve">: </w:t>
      </w:r>
      <w:r>
        <w:rPr>
          <w:rFonts w:cs="Calibri"/>
          <w:sz w:val="18"/>
          <w:szCs w:val="18"/>
        </w:rPr>
        <w:t xml:space="preserve"> </w:t>
      </w:r>
    </w:p>
    <w:p w14:paraId="797CFC0B" w14:textId="2E3BAC83" w:rsidR="00E44B2A" w:rsidRDefault="00E44B2A" w:rsidP="00E44B2A">
      <w:pPr>
        <w:pStyle w:val="Prrafodelista"/>
        <w:numPr>
          <w:ilvl w:val="0"/>
          <w:numId w:val="25"/>
        </w:numPr>
        <w:rPr>
          <w:rFonts w:cs="Calibri"/>
          <w:sz w:val="18"/>
          <w:szCs w:val="18"/>
        </w:rPr>
      </w:pPr>
      <w:r w:rsidRPr="00E44B2A">
        <w:rPr>
          <w:rFonts w:cs="Calibri"/>
          <w:sz w:val="18"/>
          <w:szCs w:val="18"/>
        </w:rPr>
        <w:t xml:space="preserve">PALABRAS CLAVE (español/inglés): </w:t>
      </w:r>
    </w:p>
    <w:p w14:paraId="6026E887" w14:textId="77777777" w:rsidR="00E44B2A" w:rsidRDefault="00E44B2A" w:rsidP="00E44B2A">
      <w:pPr>
        <w:pStyle w:val="Prrafodelista"/>
        <w:ind w:left="360"/>
        <w:rPr>
          <w:rFonts w:cs="Calibri"/>
          <w:sz w:val="18"/>
          <w:szCs w:val="18"/>
        </w:rPr>
      </w:pPr>
    </w:p>
    <w:p w14:paraId="10BDEA50" w14:textId="77777777" w:rsidR="00E44B2A" w:rsidRPr="00E44B2A" w:rsidRDefault="00E44B2A" w:rsidP="00E44B2A">
      <w:pPr>
        <w:pStyle w:val="Prrafodelista"/>
        <w:ind w:left="360"/>
        <w:rPr>
          <w:rFonts w:cs="Calibri"/>
          <w:sz w:val="18"/>
          <w:szCs w:val="18"/>
        </w:rPr>
      </w:pPr>
    </w:p>
    <w:p w14:paraId="40C8F8AA" w14:textId="77777777" w:rsidR="00E112A7" w:rsidRPr="00ED7FA6" w:rsidRDefault="00E112A7" w:rsidP="00EE731E">
      <w:pPr>
        <w:pStyle w:val="Prrafodelista"/>
        <w:numPr>
          <w:ilvl w:val="0"/>
          <w:numId w:val="26"/>
        </w:numPr>
        <w:tabs>
          <w:tab w:val="center" w:pos="4252"/>
          <w:tab w:val="right" w:pos="8504"/>
        </w:tabs>
        <w:spacing w:after="0" w:line="240" w:lineRule="auto"/>
        <w:ind w:left="284" w:hanging="284"/>
        <w:rPr>
          <w:rFonts w:cstheme="minorHAnsi"/>
          <w:b/>
          <w:sz w:val="20"/>
          <w:szCs w:val="20"/>
        </w:rPr>
      </w:pPr>
      <w:bookmarkStart w:id="0" w:name="_Hlk12438006"/>
      <w:r w:rsidRPr="00ED7FA6">
        <w:rPr>
          <w:rFonts w:cstheme="minorHAnsi"/>
          <w:sz w:val="20"/>
          <w:szCs w:val="20"/>
        </w:rPr>
        <w:t xml:space="preserve">   </w:t>
      </w:r>
      <w:r w:rsidRPr="00ED7FA6">
        <w:rPr>
          <w:rFonts w:cstheme="minorHAnsi"/>
          <w:b/>
          <w:sz w:val="20"/>
          <w:szCs w:val="20"/>
        </w:rPr>
        <w:t>DESCRIPCIÓN DE LA PROPUESTA: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087"/>
      </w:tblGrid>
      <w:tr w:rsidR="00CE4892" w:rsidRPr="00ED7FA6" w14:paraId="094797E9" w14:textId="77777777" w:rsidTr="63323743">
        <w:trPr>
          <w:cantSplit/>
          <w:trHeight w:val="479"/>
        </w:trPr>
        <w:tc>
          <w:tcPr>
            <w:tcW w:w="1092" w:type="pct"/>
            <w:shd w:val="clear" w:color="auto" w:fill="F2F2F2" w:themeFill="background1" w:themeFillShade="F2"/>
          </w:tcPr>
          <w:p w14:paraId="5C05D884" w14:textId="12DD423E" w:rsidR="00CE4892" w:rsidRPr="00075E2F" w:rsidRDefault="00F24512" w:rsidP="00E112A7">
            <w:pPr>
              <w:spacing w:after="0" w:line="240" w:lineRule="auto"/>
              <w:rPr>
                <w:rFonts w:eastAsia="Times New Roman" w:cstheme="minorHAnsi"/>
                <w:bCs/>
                <w:caps/>
                <w:sz w:val="16"/>
                <w:szCs w:val="16"/>
                <w:lang w:eastAsia="uz-Cyrl-UZ"/>
              </w:rPr>
            </w:pPr>
            <w:r>
              <w:rPr>
                <w:rFonts w:eastAsia="Times New Roman" w:cstheme="minorHAnsi"/>
                <w:bCs/>
                <w:caps/>
                <w:sz w:val="16"/>
                <w:szCs w:val="16"/>
                <w:lang w:eastAsia="uz-Cyrl-UZ"/>
              </w:rPr>
              <w:t>indicar la prioridad regional que abordará la iniciativa</w:t>
            </w:r>
          </w:p>
        </w:tc>
        <w:tc>
          <w:tcPr>
            <w:tcW w:w="3908" w:type="pct"/>
          </w:tcPr>
          <w:p w14:paraId="007348BC" w14:textId="77777777" w:rsidR="00312772" w:rsidRDefault="00312772" w:rsidP="006746D3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5841"/>
              <w:gridCol w:w="426"/>
            </w:tblGrid>
            <w:tr w:rsidR="00C62B0D" w14:paraId="687ECABF" w14:textId="77777777" w:rsidTr="00A0516F">
              <w:trPr>
                <w:trHeight w:val="332"/>
              </w:trPr>
              <w:tc>
                <w:tcPr>
                  <w:tcW w:w="5841" w:type="dxa"/>
                  <w:shd w:val="clear" w:color="auto" w:fill="95B3D7" w:themeFill="accent1" w:themeFillTint="99"/>
                  <w:vAlign w:val="center"/>
                </w:tcPr>
                <w:p w14:paraId="624210FE" w14:textId="3E3B4863" w:rsidR="00C62B0D" w:rsidRPr="00A0516F" w:rsidRDefault="00C62B0D" w:rsidP="00A0516F">
                  <w:pPr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 w:rsidRPr="00A0516F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t>Estrategia Regional de Innovación</w:t>
                  </w:r>
                </w:p>
              </w:tc>
              <w:tc>
                <w:tcPr>
                  <w:tcW w:w="426" w:type="dxa"/>
                  <w:shd w:val="clear" w:color="auto" w:fill="95B3D7" w:themeFill="accent1" w:themeFillTint="99"/>
                  <w:vAlign w:val="center"/>
                </w:tcPr>
                <w:p w14:paraId="1B92C43B" w14:textId="1B7BF916" w:rsidR="00C62B0D" w:rsidRDefault="00C62B0D" w:rsidP="00A0516F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C62B0D" w14:paraId="6956BB80" w14:textId="77777777" w:rsidTr="007C1D31">
              <w:tc>
                <w:tcPr>
                  <w:tcW w:w="6267" w:type="dxa"/>
                  <w:gridSpan w:val="2"/>
                </w:tcPr>
                <w:p w14:paraId="0D95E788" w14:textId="0C5BA5EA" w:rsidR="00C62B0D" w:rsidRPr="00345A4C" w:rsidRDefault="0001019E" w:rsidP="006746D3">
                  <w:pPr>
                    <w:jc w:val="both"/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</w:pPr>
                  <w:r w:rsidRPr="00345A4C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 xml:space="preserve">Ejemplo: </w:t>
                  </w:r>
                </w:p>
                <w:p w14:paraId="5A1B1060" w14:textId="45BF1663" w:rsidR="007C1D31" w:rsidRPr="00345A4C" w:rsidRDefault="00B737EA" w:rsidP="00B737EA">
                  <w:pPr>
                    <w:jc w:val="both"/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</w:pPr>
                  <w:r w:rsidRPr="00345A4C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 xml:space="preserve">Sector </w:t>
                  </w:r>
                  <w:r w:rsidR="00984414" w:rsidRPr="00345A4C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 xml:space="preserve">Productivo: </w:t>
                  </w:r>
                  <w:r w:rsidRPr="00345A4C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>Alimentos.</w:t>
                  </w:r>
                </w:p>
                <w:p w14:paraId="530FABC3" w14:textId="64371DBE" w:rsidR="00984414" w:rsidRPr="00345A4C" w:rsidRDefault="00984414" w:rsidP="00B737EA">
                  <w:pPr>
                    <w:jc w:val="both"/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</w:pPr>
                  <w:r w:rsidRPr="00345A4C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>Programa: Promoción de la Economía Circular:</w:t>
                  </w:r>
                </w:p>
                <w:p w14:paraId="1E19DE50" w14:textId="1D8A105E" w:rsidR="00984414" w:rsidRPr="00345A4C" w:rsidRDefault="00984414" w:rsidP="00B737EA">
                  <w:pPr>
                    <w:jc w:val="both"/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</w:pPr>
                  <w:r w:rsidRPr="00345A4C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 xml:space="preserve">Proyecto: </w:t>
                  </w:r>
                  <w:r w:rsidR="00412A92" w:rsidRPr="00345A4C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 xml:space="preserve">I+D+i para apoyo al reciclaje </w:t>
                  </w:r>
                  <w:r w:rsidR="00345A4C" w:rsidRPr="00345A4C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>y la valorización de desechos…</w:t>
                  </w:r>
                </w:p>
                <w:p w14:paraId="4522F67C" w14:textId="3929BF0E" w:rsidR="00B737EA" w:rsidRDefault="00B737EA" w:rsidP="00B737EA">
                  <w:pPr>
                    <w:jc w:val="both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C62B0D" w14:paraId="34F17E30" w14:textId="77777777" w:rsidTr="00A0516F">
              <w:trPr>
                <w:trHeight w:val="295"/>
              </w:trPr>
              <w:tc>
                <w:tcPr>
                  <w:tcW w:w="5841" w:type="dxa"/>
                  <w:shd w:val="clear" w:color="auto" w:fill="95B3D7" w:themeFill="accent1" w:themeFillTint="99"/>
                  <w:vAlign w:val="center"/>
                </w:tcPr>
                <w:p w14:paraId="6334EDE2" w14:textId="4955334F" w:rsidR="00C62B0D" w:rsidRPr="00A0516F" w:rsidRDefault="00C62B0D" w:rsidP="00A0516F">
                  <w:pPr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 w:rsidRPr="00A0516F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t>Estrategia Regional de Desarrollo</w:t>
                  </w:r>
                </w:p>
              </w:tc>
              <w:tc>
                <w:tcPr>
                  <w:tcW w:w="426" w:type="dxa"/>
                  <w:shd w:val="clear" w:color="auto" w:fill="95B3D7" w:themeFill="accent1" w:themeFillTint="99"/>
                  <w:vAlign w:val="center"/>
                </w:tcPr>
                <w:p w14:paraId="0096D18B" w14:textId="77777777" w:rsidR="00C62B0D" w:rsidRDefault="00C62B0D" w:rsidP="00A0516F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  <w:tr w:rsidR="00C62B0D" w14:paraId="0E7AA37C" w14:textId="77777777" w:rsidTr="007C1D31">
              <w:tc>
                <w:tcPr>
                  <w:tcW w:w="6267" w:type="dxa"/>
                  <w:gridSpan w:val="2"/>
                </w:tcPr>
                <w:p w14:paraId="33AB7ACE" w14:textId="4464357C" w:rsidR="00C62B0D" w:rsidRPr="00C20A48" w:rsidRDefault="00C20A48" w:rsidP="006746D3">
                  <w:pPr>
                    <w:jc w:val="both"/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</w:pPr>
                  <w:r w:rsidRPr="00C20A48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>Ejemplo:</w:t>
                  </w:r>
                </w:p>
                <w:p w14:paraId="57271B5F" w14:textId="2592F7F3" w:rsidR="00C20A48" w:rsidRPr="00C20A48" w:rsidRDefault="00CB14E8" w:rsidP="006746D3">
                  <w:pPr>
                    <w:jc w:val="both"/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</w:pPr>
                  <w:r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>Prioridad</w:t>
                  </w:r>
                  <w:r w:rsidR="00C20A48" w:rsidRPr="00C20A48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 xml:space="preserve">: </w:t>
                  </w:r>
                  <w:r w:rsidRPr="00CB14E8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>Innovación para la seguridad hídrica y resiliencia climática</w:t>
                  </w:r>
                  <w:r w:rsidR="00C20A48" w:rsidRPr="00C20A48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>.</w:t>
                  </w:r>
                </w:p>
                <w:p w14:paraId="28387E95" w14:textId="35695948" w:rsidR="007C1D31" w:rsidRPr="00C20A48" w:rsidRDefault="00CB14E8" w:rsidP="006746D3">
                  <w:pPr>
                    <w:jc w:val="both"/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</w:pPr>
                  <w:r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>Línea</w:t>
                  </w:r>
                  <w:r w:rsidR="00C20A48" w:rsidRPr="00C20A48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 xml:space="preserve">: </w:t>
                  </w:r>
                  <w:r w:rsidRPr="00CB14E8"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>Sistemas de monitoreo hídrico y gestión de cuencas</w:t>
                  </w:r>
                  <w:r>
                    <w:rPr>
                      <w:rFonts w:cstheme="minorHAnsi"/>
                      <w:i/>
                      <w:iCs/>
                      <w:color w:val="808080" w:themeColor="background1" w:themeShade="80"/>
                      <w:sz w:val="18"/>
                      <w:szCs w:val="18"/>
                    </w:rPr>
                    <w:t>.</w:t>
                  </w:r>
                </w:p>
                <w:p w14:paraId="25BAE89D" w14:textId="77777777" w:rsidR="007C1D31" w:rsidRDefault="007C1D31" w:rsidP="006746D3">
                  <w:pPr>
                    <w:jc w:val="both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</w:tr>
          </w:tbl>
          <w:p w14:paraId="0432BE2A" w14:textId="0358D285" w:rsidR="0006406F" w:rsidRDefault="00C62B0D" w:rsidP="006746D3">
            <w:pPr>
              <w:spacing w:after="0" w:line="240" w:lineRule="auto"/>
              <w:jc w:val="both"/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Marcar con una X </w:t>
            </w:r>
            <w:r w:rsidR="00885F53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la Estrategia </w:t>
            </w:r>
            <w:r w:rsidR="00EE5E9F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en la cual se enmarcará el proyecto </w:t>
            </w:r>
            <w:r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e indicar </w:t>
            </w:r>
            <w:r w:rsidR="008D24F8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la prioridad regional</w:t>
            </w:r>
            <w:r w:rsidR="0006406F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</w:t>
            </w:r>
            <w:r w:rsidR="00EE5E9F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a abordar </w:t>
            </w:r>
            <w:r w:rsidR="0006406F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de acuerdo </w:t>
            </w:r>
            <w:r w:rsidR="00283406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con el Punto 2 de las </w:t>
            </w:r>
            <w:hyperlink r:id="rId8" w:history="1">
              <w:r w:rsidR="00147D3A" w:rsidRPr="00CB14E8">
                <w:rPr>
                  <w:rStyle w:val="Hipervnculo"/>
                  <w:rFonts w:cstheme="minorHAnsi"/>
                  <w:i/>
                  <w:iCs/>
                  <w:color w:val="0070C0"/>
                  <w:sz w:val="18"/>
                  <w:szCs w:val="18"/>
                </w:rPr>
                <w:t>B</w:t>
              </w:r>
              <w:r w:rsidR="00283406" w:rsidRPr="00CB14E8">
                <w:rPr>
                  <w:rStyle w:val="Hipervnculo"/>
                  <w:rFonts w:cstheme="minorHAnsi"/>
                  <w:i/>
                  <w:iCs/>
                  <w:color w:val="0070C0"/>
                  <w:sz w:val="18"/>
                  <w:szCs w:val="18"/>
                </w:rPr>
                <w:t xml:space="preserve">ases </w:t>
              </w:r>
              <w:r w:rsidR="00147D3A" w:rsidRPr="00CB14E8">
                <w:rPr>
                  <w:rStyle w:val="Hipervnculo"/>
                  <w:rFonts w:cstheme="minorHAnsi"/>
                  <w:i/>
                  <w:iCs/>
                  <w:color w:val="0070C0"/>
                  <w:sz w:val="18"/>
                  <w:szCs w:val="18"/>
                </w:rPr>
                <w:t>T</w:t>
              </w:r>
              <w:r w:rsidR="00283406" w:rsidRPr="00CB14E8">
                <w:rPr>
                  <w:rStyle w:val="Hipervnculo"/>
                  <w:rFonts w:cstheme="minorHAnsi"/>
                  <w:i/>
                  <w:iCs/>
                  <w:color w:val="0070C0"/>
                  <w:sz w:val="18"/>
                  <w:szCs w:val="18"/>
                </w:rPr>
                <w:t xml:space="preserve">écnicas de </w:t>
              </w:r>
              <w:r w:rsidR="00147D3A" w:rsidRPr="00CB14E8">
                <w:rPr>
                  <w:rStyle w:val="Hipervnculo"/>
                  <w:rFonts w:cstheme="minorHAnsi"/>
                  <w:i/>
                  <w:iCs/>
                  <w:color w:val="0070C0"/>
                  <w:sz w:val="18"/>
                  <w:szCs w:val="18"/>
                </w:rPr>
                <w:t>P</w:t>
              </w:r>
              <w:r w:rsidR="00283406" w:rsidRPr="00CB14E8">
                <w:rPr>
                  <w:rStyle w:val="Hipervnculo"/>
                  <w:rFonts w:cstheme="minorHAnsi"/>
                  <w:i/>
                  <w:iCs/>
                  <w:color w:val="0070C0"/>
                  <w:sz w:val="18"/>
                  <w:szCs w:val="18"/>
                </w:rPr>
                <w:t>ostulación</w:t>
              </w:r>
            </w:hyperlink>
            <w:r w:rsidR="0006406F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.</w:t>
            </w:r>
            <w:r w:rsidR="006746D3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</w:t>
            </w:r>
          </w:p>
          <w:p w14:paraId="2A97A5A4" w14:textId="77777777" w:rsidR="0006406F" w:rsidRDefault="0006406F" w:rsidP="006746D3">
            <w:pPr>
              <w:spacing w:after="0" w:line="240" w:lineRule="auto"/>
              <w:jc w:val="both"/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</w:pPr>
          </w:p>
          <w:p w14:paraId="67502926" w14:textId="1127779F" w:rsidR="003A687D" w:rsidRPr="00ED7FA6" w:rsidRDefault="0006406F" w:rsidP="00CB14E8">
            <w:pPr>
              <w:spacing w:after="0" w:line="240" w:lineRule="auto"/>
              <w:ind w:left="37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S</w:t>
            </w:r>
            <w:r w:rsidR="00147D3A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e </w:t>
            </w:r>
            <w:r w:rsidR="00E22194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deberá</w:t>
            </w:r>
            <w:r w:rsidR="00147D3A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elegir entre los </w:t>
            </w:r>
            <w:r w:rsidR="008E6507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sectores priorizados por la Estrategia Regional de Innovación</w:t>
            </w:r>
            <w:r w:rsidR="003A687D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(ERI)</w:t>
            </w:r>
            <w:r w:rsidR="006746D3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</w:t>
            </w:r>
            <w:r w:rsidR="003A687D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o los sectores priorizados por la Estrategia Regional de Desarrollo</w:t>
            </w:r>
            <w:r w:rsidR="00801ADC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(ERD)</w:t>
            </w:r>
            <w:r w:rsidR="003A687D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.</w:t>
            </w:r>
            <w:r w:rsidR="00E22194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</w:tr>
      <w:bookmarkEnd w:id="0"/>
      <w:tr w:rsidR="00F12CCC" w:rsidRPr="00ED7FA6" w14:paraId="689F58A7" w14:textId="77777777" w:rsidTr="63323743">
        <w:trPr>
          <w:cantSplit/>
          <w:trHeight w:val="479"/>
        </w:trPr>
        <w:tc>
          <w:tcPr>
            <w:tcW w:w="1092" w:type="pct"/>
            <w:shd w:val="clear" w:color="auto" w:fill="F2F2F2" w:themeFill="background1" w:themeFillShade="F2"/>
          </w:tcPr>
          <w:p w14:paraId="186A3EFF" w14:textId="22DDEE1B" w:rsidR="009640EC" w:rsidRPr="00075E2F" w:rsidRDefault="00075E2F" w:rsidP="00E112A7">
            <w:pPr>
              <w:spacing w:after="0" w:line="240" w:lineRule="auto"/>
              <w:rPr>
                <w:rFonts w:cstheme="minorHAnsi"/>
                <w:i/>
                <w:caps/>
                <w:sz w:val="16"/>
                <w:szCs w:val="16"/>
              </w:rPr>
            </w:pPr>
            <w:proofErr w:type="gramStart"/>
            <w:r w:rsidRPr="00075E2F">
              <w:rPr>
                <w:rFonts w:eastAsia="Times New Roman" w:cstheme="minorHAnsi"/>
                <w:bCs/>
                <w:caps/>
                <w:sz w:val="16"/>
                <w:szCs w:val="16"/>
                <w:lang w:eastAsia="uz-Cyrl-UZ"/>
              </w:rPr>
              <w:t>Problema u Oportunidad a abordar</w:t>
            </w:r>
            <w:proofErr w:type="gramEnd"/>
          </w:p>
        </w:tc>
        <w:tc>
          <w:tcPr>
            <w:tcW w:w="3908" w:type="pct"/>
          </w:tcPr>
          <w:p w14:paraId="5643216E" w14:textId="62F4B89A" w:rsidR="00F12CCC" w:rsidRPr="00967551" w:rsidRDefault="00F65654" w:rsidP="008E156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bookmarkStart w:id="1" w:name="_Hlk74692141"/>
            <w:r w:rsidRPr="00967551">
              <w:rPr>
                <w:rFonts w:cstheme="minorHAnsi"/>
                <w:sz w:val="18"/>
                <w:szCs w:val="18"/>
              </w:rPr>
              <w:t xml:space="preserve">Referencia: </w:t>
            </w:r>
            <w:r w:rsidR="00075E2F" w:rsidRPr="00967551">
              <w:rPr>
                <w:rFonts w:cstheme="minorHAnsi"/>
                <w:sz w:val="18"/>
                <w:szCs w:val="18"/>
              </w:rPr>
              <w:t>3</w:t>
            </w:r>
            <w:r w:rsidRPr="00967551">
              <w:rPr>
                <w:rFonts w:cstheme="minorHAnsi"/>
                <w:sz w:val="18"/>
                <w:szCs w:val="18"/>
              </w:rPr>
              <w:t>.</w:t>
            </w:r>
            <w:r w:rsidR="00075E2F" w:rsidRPr="00967551">
              <w:rPr>
                <w:rFonts w:cstheme="minorHAnsi"/>
                <w:sz w:val="18"/>
                <w:szCs w:val="18"/>
              </w:rPr>
              <w:t>0</w:t>
            </w:r>
            <w:r w:rsidRPr="00967551">
              <w:rPr>
                <w:rFonts w:cstheme="minorHAnsi"/>
                <w:sz w:val="18"/>
                <w:szCs w:val="18"/>
              </w:rPr>
              <w:t>00 caracteres (</w:t>
            </w:r>
            <w:r w:rsidR="00184548" w:rsidRPr="00967551">
              <w:rPr>
                <w:rFonts w:cstheme="minorHAnsi"/>
                <w:sz w:val="18"/>
                <w:szCs w:val="18"/>
              </w:rPr>
              <w:t>incluidos</w:t>
            </w:r>
            <w:r w:rsidRPr="00967551">
              <w:rPr>
                <w:rFonts w:cstheme="minorHAnsi"/>
                <w:sz w:val="18"/>
                <w:szCs w:val="18"/>
              </w:rPr>
              <w:t xml:space="preserve"> espacios)</w:t>
            </w:r>
            <w:bookmarkEnd w:id="1"/>
          </w:p>
          <w:p w14:paraId="7B2F1303" w14:textId="1B4C024C" w:rsidR="00445B49" w:rsidRPr="00967551" w:rsidRDefault="00445B49" w:rsidP="00CB14E8">
            <w:pPr>
              <w:pStyle w:val="Prrafodelista"/>
              <w:numPr>
                <w:ilvl w:val="0"/>
                <w:numId w:val="42"/>
              </w:numPr>
              <w:spacing w:after="0" w:line="240" w:lineRule="auto"/>
              <w:ind w:left="37" w:firstLine="0"/>
              <w:jc w:val="both"/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Identifique, describa y cuantifique cuál es </w:t>
            </w:r>
            <w:r w:rsidR="0041464C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el problema u oportunidad por abordar</w:t>
            </w:r>
            <w:r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que da origen a la presente propuesta, además de sus causas, consecuencias y relevancia de abordarlo</w:t>
            </w:r>
            <w:r w:rsidR="003A59A9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en </w:t>
            </w:r>
            <w:r w:rsidR="00F3154D"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un contexto regional</w:t>
            </w:r>
            <w:r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.</w:t>
            </w:r>
          </w:p>
          <w:p w14:paraId="3EFF7103" w14:textId="782C04A6" w:rsidR="00075E2F" w:rsidRPr="00967551" w:rsidRDefault="00445B49" w:rsidP="00CB14E8">
            <w:pPr>
              <w:pStyle w:val="Prrafodelista"/>
              <w:numPr>
                <w:ilvl w:val="0"/>
                <w:numId w:val="42"/>
              </w:numPr>
              <w:spacing w:after="0" w:line="240" w:lineRule="auto"/>
              <w:ind w:left="37" w:firstLine="0"/>
              <w:jc w:val="both"/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Indique cómo se ha resuelto el problema hasta ahora y/o las razones por las cuales esta oportunidad no ha sido aprovechada actualmente.</w:t>
            </w:r>
          </w:p>
        </w:tc>
      </w:tr>
      <w:tr w:rsidR="00075E2F" w:rsidRPr="00ED7FA6" w14:paraId="1AB56337" w14:textId="77777777" w:rsidTr="63323743">
        <w:trPr>
          <w:cantSplit/>
          <w:trHeight w:val="765"/>
        </w:trPr>
        <w:tc>
          <w:tcPr>
            <w:tcW w:w="1092" w:type="pct"/>
            <w:shd w:val="clear" w:color="auto" w:fill="F2F2F2" w:themeFill="background1" w:themeFillShade="F2"/>
          </w:tcPr>
          <w:p w14:paraId="67A65828" w14:textId="20FCD707" w:rsidR="00075E2F" w:rsidRPr="00075E2F" w:rsidRDefault="00075E2F" w:rsidP="00E112A7">
            <w:pPr>
              <w:spacing w:after="0" w:line="240" w:lineRule="auto"/>
              <w:rPr>
                <w:rFonts w:eastAsia="Times New Roman" w:cstheme="minorHAnsi"/>
                <w:bCs/>
                <w:caps/>
                <w:sz w:val="16"/>
                <w:szCs w:val="16"/>
                <w:lang w:eastAsia="uz-Cyrl-UZ"/>
              </w:rPr>
            </w:pPr>
            <w:r w:rsidRPr="00075E2F">
              <w:rPr>
                <w:rFonts w:eastAsia="Times New Roman" w:cstheme="minorHAnsi"/>
                <w:bCs/>
                <w:caps/>
                <w:sz w:val="16"/>
                <w:szCs w:val="16"/>
                <w:lang w:eastAsia="uz-Cyrl-UZ"/>
              </w:rPr>
              <w:t>Solución propuesta o forma de aprovechar la oportunidad</w:t>
            </w:r>
          </w:p>
        </w:tc>
        <w:tc>
          <w:tcPr>
            <w:tcW w:w="3908" w:type="pct"/>
          </w:tcPr>
          <w:p w14:paraId="68A99BFD" w14:textId="2CB1772A" w:rsidR="00075E2F" w:rsidRPr="00967551" w:rsidRDefault="00075E2F" w:rsidP="008E156D">
            <w:pPr>
              <w:spacing w:after="0" w:line="240" w:lineRule="auto"/>
              <w:jc w:val="both"/>
              <w:rPr>
                <w:rFonts w:cstheme="minorHAnsi"/>
                <w:i/>
                <w:iCs/>
                <w:sz w:val="18"/>
                <w:szCs w:val="18"/>
              </w:rPr>
            </w:pPr>
            <w:r w:rsidRPr="00967551">
              <w:rPr>
                <w:rFonts w:cstheme="minorHAnsi"/>
                <w:i/>
                <w:iCs/>
                <w:sz w:val="18"/>
                <w:szCs w:val="18"/>
              </w:rPr>
              <w:t>Referencia: 3.000 caracteres (incluidos espacios)</w:t>
            </w:r>
          </w:p>
          <w:p w14:paraId="7390F289" w14:textId="77CC035A" w:rsidR="00075E2F" w:rsidRPr="00967551" w:rsidRDefault="00075E2F" w:rsidP="008E156D">
            <w:pPr>
              <w:spacing w:after="0" w:line="240" w:lineRule="auto"/>
              <w:jc w:val="both"/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Describa la solución tecnológica que resolverá el problema u oportunidad detectados (qué es, cómo funciona, cuáles son sus características, qué ventajas posee frente a lo ya existente, etc.).</w:t>
            </w:r>
          </w:p>
        </w:tc>
      </w:tr>
      <w:tr w:rsidR="00B1621B" w:rsidRPr="00ED7FA6" w14:paraId="31E04E20" w14:textId="77777777" w:rsidTr="63323743">
        <w:trPr>
          <w:cantSplit/>
          <w:trHeight w:val="1273"/>
        </w:trPr>
        <w:tc>
          <w:tcPr>
            <w:tcW w:w="1092" w:type="pct"/>
            <w:shd w:val="clear" w:color="auto" w:fill="F2F2F2" w:themeFill="background1" w:themeFillShade="F2"/>
          </w:tcPr>
          <w:p w14:paraId="389C7642" w14:textId="77777777" w:rsidR="00075E2F" w:rsidRPr="00075E2F" w:rsidRDefault="00B1621B" w:rsidP="00C3207A">
            <w:pPr>
              <w:spacing w:after="0" w:line="240" w:lineRule="auto"/>
              <w:rPr>
                <w:rFonts w:cstheme="minorHAnsi"/>
                <w:caps/>
                <w:sz w:val="16"/>
                <w:szCs w:val="16"/>
              </w:rPr>
            </w:pPr>
            <w:r w:rsidRPr="00075E2F">
              <w:rPr>
                <w:rFonts w:cstheme="minorHAnsi"/>
                <w:caps/>
                <w:sz w:val="16"/>
                <w:szCs w:val="16"/>
              </w:rPr>
              <w:t>Objetivo</w:t>
            </w:r>
            <w:r w:rsidR="00075E2F" w:rsidRPr="00075E2F">
              <w:rPr>
                <w:rFonts w:cstheme="minorHAnsi"/>
                <w:caps/>
                <w:sz w:val="16"/>
                <w:szCs w:val="16"/>
              </w:rPr>
              <w:t xml:space="preserve">s </w:t>
            </w:r>
          </w:p>
          <w:p w14:paraId="6FB659F9" w14:textId="37043CC7" w:rsidR="00B1621B" w:rsidRPr="00075E2F" w:rsidRDefault="00075E2F" w:rsidP="00C3207A">
            <w:pPr>
              <w:spacing w:after="0" w:line="240" w:lineRule="auto"/>
              <w:rPr>
                <w:rFonts w:cstheme="minorHAnsi"/>
                <w:caps/>
                <w:sz w:val="16"/>
                <w:szCs w:val="16"/>
              </w:rPr>
            </w:pPr>
            <w:r w:rsidRPr="00075E2F">
              <w:rPr>
                <w:rFonts w:cstheme="minorHAnsi"/>
                <w:caps/>
                <w:sz w:val="16"/>
                <w:szCs w:val="16"/>
              </w:rPr>
              <w:t>(General y Específicos)</w:t>
            </w:r>
          </w:p>
        </w:tc>
        <w:tc>
          <w:tcPr>
            <w:tcW w:w="3908" w:type="pct"/>
          </w:tcPr>
          <w:p w14:paraId="7E71968B" w14:textId="77777777" w:rsidR="00B1621B" w:rsidRPr="00967551" w:rsidRDefault="00445B49" w:rsidP="00C3207A">
            <w:pPr>
              <w:suppressAutoHyphens/>
              <w:spacing w:after="0" w:line="240" w:lineRule="auto"/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Para definir el objetivo general, basarse en lo que se espera lograr en un horizonte de tres años a través de este proyecto, que puede no necesariamente ser la solución final, sino un prototipo o prueba de concepto.</w:t>
            </w:r>
          </w:p>
          <w:p w14:paraId="14AA2211" w14:textId="77777777" w:rsidR="004B60BD" w:rsidRPr="00967551" w:rsidRDefault="004B60BD" w:rsidP="00075E2F">
            <w:pPr>
              <w:suppressAutoHyphens/>
              <w:spacing w:after="0" w:line="240" w:lineRule="auto"/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</w:pPr>
          </w:p>
          <w:p w14:paraId="5314D177" w14:textId="023A610F" w:rsidR="00075E2F" w:rsidRPr="00967551" w:rsidRDefault="00075E2F" w:rsidP="00075E2F">
            <w:pPr>
              <w:suppressAutoHyphens/>
              <w:spacing w:after="0" w:line="240" w:lineRule="auto"/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Los objetivos específicos constituyen los distintos aspectos que se deben abordar de manera conjunta para alcanzar el objetivo general de la propuesta.</w:t>
            </w:r>
          </w:p>
          <w:p w14:paraId="41A6AA4E" w14:textId="60B4B000" w:rsidR="00075E2F" w:rsidRPr="00967551" w:rsidRDefault="00075E2F" w:rsidP="00075E2F">
            <w:pPr>
              <w:suppressAutoHyphens/>
              <w:spacing w:after="0" w:line="240" w:lineRule="auto"/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967551">
              <w:rPr>
                <w:rFonts w:cstheme="minorHAnsi"/>
                <w:i/>
                <w:iCs/>
                <w:color w:val="808080" w:themeColor="background1" w:themeShade="80"/>
                <w:sz w:val="18"/>
                <w:szCs w:val="18"/>
              </w:rPr>
              <w:t>Referencia: entre 3 a 5 objetivos específicos.</w:t>
            </w:r>
          </w:p>
        </w:tc>
      </w:tr>
      <w:tr w:rsidR="00F5714B" w:rsidRPr="00ED7FA6" w14:paraId="61409851" w14:textId="77777777" w:rsidTr="63323743">
        <w:trPr>
          <w:cantSplit/>
          <w:trHeight w:val="514"/>
        </w:trPr>
        <w:tc>
          <w:tcPr>
            <w:tcW w:w="1092" w:type="pct"/>
            <w:shd w:val="clear" w:color="auto" w:fill="F2F2F2" w:themeFill="background1" w:themeFillShade="F2"/>
          </w:tcPr>
          <w:p w14:paraId="4633407E" w14:textId="26BE6568" w:rsidR="00F5714B" w:rsidRPr="00075E2F" w:rsidRDefault="00B1621B" w:rsidP="00E112A7">
            <w:pPr>
              <w:spacing w:after="0" w:line="240" w:lineRule="auto"/>
              <w:rPr>
                <w:rFonts w:cstheme="minorHAnsi"/>
                <w:caps/>
                <w:sz w:val="16"/>
                <w:szCs w:val="16"/>
              </w:rPr>
            </w:pPr>
            <w:r w:rsidRPr="00075E2F">
              <w:rPr>
                <w:rFonts w:cstheme="minorHAnsi"/>
                <w:caps/>
                <w:sz w:val="16"/>
                <w:szCs w:val="16"/>
              </w:rPr>
              <w:t xml:space="preserve">Resultados </w:t>
            </w:r>
            <w:r w:rsidR="00066386" w:rsidRPr="00075E2F">
              <w:rPr>
                <w:rFonts w:cstheme="minorHAnsi"/>
                <w:caps/>
                <w:sz w:val="16"/>
                <w:szCs w:val="16"/>
              </w:rPr>
              <w:t>E</w:t>
            </w:r>
            <w:r w:rsidRPr="00075E2F">
              <w:rPr>
                <w:rFonts w:cstheme="minorHAnsi"/>
                <w:caps/>
                <w:sz w:val="16"/>
                <w:szCs w:val="16"/>
              </w:rPr>
              <w:t>sperados</w:t>
            </w:r>
          </w:p>
        </w:tc>
        <w:tc>
          <w:tcPr>
            <w:tcW w:w="3908" w:type="pct"/>
          </w:tcPr>
          <w:p w14:paraId="373E0488" w14:textId="5DE9A0B2" w:rsidR="00F5714B" w:rsidRPr="00967551" w:rsidRDefault="00445B49" w:rsidP="00445B49">
            <w:pPr>
              <w:pStyle w:val="Sinespaciado"/>
              <w:rPr>
                <w:i/>
                <w:iCs/>
                <w:color w:val="808080" w:themeColor="background1" w:themeShade="80"/>
                <w:sz w:val="18"/>
                <w:szCs w:val="18"/>
              </w:rPr>
            </w:pPr>
            <w:r w:rsidRPr="00967551">
              <w:rPr>
                <w:i/>
                <w:iCs/>
                <w:color w:val="808080" w:themeColor="background1" w:themeShade="80"/>
                <w:sz w:val="18"/>
                <w:szCs w:val="18"/>
              </w:rPr>
              <w:t>Describir los resultados a los que conducirá la concreción de cada uno de los objetivos específicos.</w:t>
            </w:r>
          </w:p>
        </w:tc>
      </w:tr>
    </w:tbl>
    <w:p w14:paraId="18020952" w14:textId="65AF7994" w:rsidR="003247E1" w:rsidRDefault="003247E1" w:rsidP="00174933">
      <w:pPr>
        <w:pStyle w:val="Prrafodelista"/>
        <w:tabs>
          <w:tab w:val="center" w:pos="4252"/>
          <w:tab w:val="right" w:pos="8504"/>
        </w:tabs>
        <w:spacing w:after="0" w:line="240" w:lineRule="auto"/>
        <w:ind w:left="360"/>
        <w:rPr>
          <w:rFonts w:cstheme="minorHAnsi"/>
          <w:b/>
        </w:rPr>
      </w:pPr>
    </w:p>
    <w:p w14:paraId="12CC400F" w14:textId="77777777" w:rsidR="00781E58" w:rsidRDefault="00781E58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780567ED" w14:textId="77777777" w:rsidR="00E44B2A" w:rsidRDefault="00E44B2A">
      <w:pPr>
        <w:rPr>
          <w:rFonts w:cstheme="minorHAnsi"/>
          <w:b/>
          <w:bCs/>
        </w:rPr>
      </w:pPr>
    </w:p>
    <w:p w14:paraId="674C03D3" w14:textId="4C23CD11" w:rsidR="00EE731E" w:rsidRPr="00C3207A" w:rsidRDefault="00AF22AE" w:rsidP="00AF22AE">
      <w:pPr>
        <w:rPr>
          <w:rFonts w:cstheme="minorHAnsi"/>
          <w:b/>
        </w:rPr>
      </w:pPr>
      <w:r w:rsidRPr="00AF22AE">
        <w:rPr>
          <w:rFonts w:cstheme="minorHAnsi"/>
          <w:b/>
          <w:bCs/>
        </w:rPr>
        <w:t>3.</w:t>
      </w:r>
      <w:r w:rsidR="00EE731E" w:rsidRPr="00C3207A">
        <w:rPr>
          <w:rFonts w:cstheme="minorHAnsi"/>
        </w:rPr>
        <w:t xml:space="preserve"> </w:t>
      </w:r>
      <w:r w:rsidR="00EE731E">
        <w:rPr>
          <w:rFonts w:cstheme="minorHAnsi"/>
          <w:b/>
        </w:rPr>
        <w:t>PRESUPUESTO PRELIMINAR</w:t>
      </w:r>
    </w:p>
    <w:tbl>
      <w:tblPr>
        <w:tblStyle w:val="Tablaconcuadrcula"/>
        <w:tblW w:w="904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1811"/>
        <w:gridCol w:w="1418"/>
        <w:gridCol w:w="1169"/>
        <w:gridCol w:w="1240"/>
        <w:gridCol w:w="1098"/>
        <w:gridCol w:w="1170"/>
        <w:gridCol w:w="1134"/>
      </w:tblGrid>
      <w:tr w:rsidR="00EE731E" w:rsidRPr="00C3207A" w14:paraId="07DAF19D" w14:textId="77777777" w:rsidTr="00617856">
        <w:trPr>
          <w:trHeight w:val="436"/>
        </w:trPr>
        <w:tc>
          <w:tcPr>
            <w:tcW w:w="1811" w:type="dxa"/>
            <w:vMerge w:val="restart"/>
            <w:shd w:val="clear" w:color="auto" w:fill="C6D9F1" w:themeFill="text2" w:themeFillTint="33"/>
            <w:vAlign w:val="center"/>
          </w:tcPr>
          <w:p w14:paraId="6073B472" w14:textId="77777777" w:rsidR="00EE731E" w:rsidRPr="006E1A15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1A15">
              <w:rPr>
                <w:rFonts w:cstheme="minorHAnsi"/>
                <w:sz w:val="18"/>
                <w:szCs w:val="18"/>
              </w:rPr>
              <w:t>ÍTEM</w:t>
            </w:r>
          </w:p>
        </w:tc>
        <w:tc>
          <w:tcPr>
            <w:tcW w:w="1418" w:type="dxa"/>
            <w:vMerge w:val="restart"/>
            <w:shd w:val="clear" w:color="auto" w:fill="C6D9F1" w:themeFill="text2" w:themeFillTint="33"/>
            <w:vAlign w:val="center"/>
          </w:tcPr>
          <w:p w14:paraId="51DE75F2" w14:textId="6063F131" w:rsidR="00EE731E" w:rsidRPr="006E1A15" w:rsidRDefault="63323743" w:rsidP="63323743">
            <w:pPr>
              <w:jc w:val="center"/>
              <w:rPr>
                <w:sz w:val="18"/>
                <w:szCs w:val="18"/>
                <w:vertAlign w:val="superscript"/>
              </w:rPr>
            </w:pPr>
            <w:r w:rsidRPr="63323743">
              <w:rPr>
                <w:sz w:val="18"/>
                <w:szCs w:val="18"/>
              </w:rPr>
              <w:t>Monto solicitado (</w:t>
            </w:r>
            <w:r w:rsidR="005D64FC" w:rsidRPr="63323743">
              <w:rPr>
                <w:sz w:val="18"/>
                <w:szCs w:val="18"/>
              </w:rPr>
              <w:t>$) *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E5F9A68" w14:textId="0E1F477C" w:rsidR="00EE731E" w:rsidRPr="006E1A15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1A15">
              <w:rPr>
                <w:rFonts w:cstheme="minorHAnsi"/>
                <w:sz w:val="18"/>
                <w:szCs w:val="18"/>
              </w:rPr>
              <w:t>Aporte U</w:t>
            </w:r>
            <w:r w:rsidR="008C75B1">
              <w:rPr>
                <w:rFonts w:cstheme="minorHAnsi"/>
                <w:sz w:val="18"/>
                <w:szCs w:val="18"/>
              </w:rPr>
              <w:t xml:space="preserve">. de </w:t>
            </w:r>
            <w:r w:rsidRPr="006E1A15">
              <w:rPr>
                <w:rFonts w:cstheme="minorHAnsi"/>
                <w:sz w:val="18"/>
                <w:szCs w:val="18"/>
              </w:rPr>
              <w:t>T</w:t>
            </w:r>
            <w:r w:rsidR="008C75B1">
              <w:rPr>
                <w:rFonts w:cstheme="minorHAnsi"/>
                <w:sz w:val="18"/>
                <w:szCs w:val="18"/>
              </w:rPr>
              <w:t>alca</w:t>
            </w:r>
            <w:r w:rsidR="004174FD" w:rsidRPr="006E1A15">
              <w:rPr>
                <w:rFonts w:cstheme="minorHAnsi"/>
                <w:sz w:val="18"/>
                <w:szCs w:val="18"/>
              </w:rPr>
              <w:t xml:space="preserve"> ($)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4B36B4A" w14:textId="1849C9AF" w:rsidR="00EE731E" w:rsidRPr="006E1A15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1A15">
              <w:rPr>
                <w:rFonts w:cstheme="minorHAnsi"/>
                <w:sz w:val="18"/>
                <w:szCs w:val="18"/>
              </w:rPr>
              <w:t>Aporte Asociados</w:t>
            </w:r>
            <w:r w:rsidR="004174FD" w:rsidRPr="006E1A15">
              <w:rPr>
                <w:rFonts w:cstheme="minorHAnsi"/>
                <w:sz w:val="18"/>
                <w:szCs w:val="18"/>
              </w:rPr>
              <w:t xml:space="preserve"> ($)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227B1C0" w14:textId="0120866E" w:rsidR="00EE731E" w:rsidRPr="006E1A15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1A15">
              <w:rPr>
                <w:rFonts w:cstheme="minorHAnsi"/>
                <w:sz w:val="18"/>
                <w:szCs w:val="18"/>
              </w:rPr>
              <w:t>Total</w:t>
            </w:r>
            <w:r w:rsidR="004174FD" w:rsidRPr="006E1A15">
              <w:rPr>
                <w:rFonts w:cstheme="minorHAnsi"/>
                <w:sz w:val="18"/>
                <w:szCs w:val="18"/>
              </w:rPr>
              <w:t xml:space="preserve"> ($)</w:t>
            </w:r>
          </w:p>
        </w:tc>
      </w:tr>
      <w:tr w:rsidR="00EE731E" w:rsidRPr="00C3207A" w14:paraId="0A154EEC" w14:textId="77777777" w:rsidTr="00617856">
        <w:trPr>
          <w:trHeight w:val="420"/>
        </w:trPr>
        <w:tc>
          <w:tcPr>
            <w:tcW w:w="1811" w:type="dxa"/>
            <w:vMerge/>
            <w:vAlign w:val="center"/>
          </w:tcPr>
          <w:p w14:paraId="7573C5DC" w14:textId="77777777" w:rsidR="00EE731E" w:rsidRPr="006E1A15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757A811B" w14:textId="77777777" w:rsidR="00EE731E" w:rsidRPr="006E1A15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7B7D022" w14:textId="4F29A147" w:rsidR="00EE731E" w:rsidRPr="006E1A15" w:rsidRDefault="00F00353" w:rsidP="00A8309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 pecuniario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61B894C5" w14:textId="3F72A735" w:rsidR="00EE731E" w:rsidRPr="006E1A15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1A15">
              <w:rPr>
                <w:rFonts w:cstheme="minorHAnsi"/>
                <w:sz w:val="18"/>
                <w:szCs w:val="18"/>
              </w:rPr>
              <w:t>Pecuniario</w:t>
            </w:r>
          </w:p>
        </w:tc>
        <w:tc>
          <w:tcPr>
            <w:tcW w:w="1098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30437B" w14:textId="61C21679" w:rsidR="00EE731E" w:rsidRPr="006E1A15" w:rsidRDefault="00F00353" w:rsidP="00A8309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 pecuniario</w:t>
            </w: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399671A" w14:textId="71A1446E" w:rsidR="00EE731E" w:rsidRPr="006E1A15" w:rsidRDefault="0078146E" w:rsidP="00A8309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E1A15">
              <w:rPr>
                <w:rFonts w:cstheme="minorHAnsi"/>
                <w:sz w:val="18"/>
                <w:szCs w:val="18"/>
              </w:rPr>
              <w:t>Pecuniario</w:t>
            </w:r>
          </w:p>
        </w:tc>
        <w:tc>
          <w:tcPr>
            <w:tcW w:w="1134" w:type="dxa"/>
            <w:vMerge/>
            <w:vAlign w:val="center"/>
          </w:tcPr>
          <w:p w14:paraId="1F152ABD" w14:textId="77777777" w:rsidR="00EE731E" w:rsidRPr="006E1A15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E731E" w:rsidRPr="00C3207A" w14:paraId="5320DFF6" w14:textId="77777777" w:rsidTr="00617856">
        <w:trPr>
          <w:trHeight w:val="486"/>
        </w:trPr>
        <w:tc>
          <w:tcPr>
            <w:tcW w:w="1811" w:type="dxa"/>
            <w:shd w:val="clear" w:color="auto" w:fill="DBE5F1" w:themeFill="accent1" w:themeFillTint="33"/>
            <w:vAlign w:val="center"/>
          </w:tcPr>
          <w:p w14:paraId="6E815CAE" w14:textId="29EFE767" w:rsidR="00EE731E" w:rsidRPr="006E1A15" w:rsidRDefault="63323743" w:rsidP="63323743">
            <w:pPr>
              <w:rPr>
                <w:b/>
                <w:bCs/>
                <w:sz w:val="18"/>
                <w:szCs w:val="18"/>
              </w:rPr>
            </w:pPr>
            <w:r w:rsidRPr="63323743">
              <w:rPr>
                <w:b/>
                <w:bCs/>
                <w:sz w:val="18"/>
                <w:szCs w:val="18"/>
              </w:rPr>
              <w:t xml:space="preserve">Gastos </w:t>
            </w:r>
            <w:r w:rsidR="001C7B5C">
              <w:rPr>
                <w:b/>
                <w:bCs/>
                <w:sz w:val="18"/>
                <w:szCs w:val="18"/>
              </w:rPr>
              <w:t>de</w:t>
            </w:r>
            <w:r w:rsidR="00281137">
              <w:rPr>
                <w:b/>
                <w:bCs/>
                <w:sz w:val="18"/>
                <w:szCs w:val="18"/>
              </w:rPr>
              <w:t xml:space="preserve"> </w:t>
            </w:r>
            <w:r w:rsidR="00664B0D">
              <w:rPr>
                <w:b/>
                <w:bCs/>
                <w:sz w:val="18"/>
                <w:szCs w:val="18"/>
              </w:rPr>
              <w:t>Inversión</w:t>
            </w:r>
            <w:r w:rsidRPr="63323743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3CD7675" w14:textId="0D7E82BF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  <w:vAlign w:val="center"/>
          </w:tcPr>
          <w:p w14:paraId="2C4656AC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14:paraId="2177DB2E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0E202D42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037503A3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B1942B5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0B3BAF" w:rsidRPr="00C3207A" w14:paraId="37413DB1" w14:textId="77777777" w:rsidTr="00617856">
        <w:trPr>
          <w:trHeight w:val="486"/>
        </w:trPr>
        <w:tc>
          <w:tcPr>
            <w:tcW w:w="1811" w:type="dxa"/>
            <w:shd w:val="clear" w:color="auto" w:fill="DBE5F1" w:themeFill="accent1" w:themeFillTint="33"/>
            <w:vAlign w:val="center"/>
          </w:tcPr>
          <w:p w14:paraId="595F5D54" w14:textId="76E441C6" w:rsidR="000B3BAF" w:rsidRDefault="63323743" w:rsidP="63323743">
            <w:pPr>
              <w:rPr>
                <w:b/>
                <w:bCs/>
                <w:sz w:val="18"/>
                <w:szCs w:val="18"/>
              </w:rPr>
            </w:pPr>
            <w:r w:rsidRPr="63323743">
              <w:rPr>
                <w:b/>
                <w:bCs/>
                <w:sz w:val="18"/>
                <w:szCs w:val="18"/>
              </w:rPr>
              <w:t xml:space="preserve">Gastos </w:t>
            </w:r>
            <w:r w:rsidR="00664B0D">
              <w:rPr>
                <w:b/>
                <w:bCs/>
                <w:sz w:val="18"/>
                <w:szCs w:val="18"/>
              </w:rPr>
              <w:t>en Personal</w:t>
            </w:r>
          </w:p>
        </w:tc>
        <w:tc>
          <w:tcPr>
            <w:tcW w:w="1418" w:type="dxa"/>
            <w:vAlign w:val="center"/>
          </w:tcPr>
          <w:p w14:paraId="3A8C4E7C" w14:textId="77777777" w:rsidR="000B3BAF" w:rsidRPr="00D96DCC" w:rsidRDefault="000B3BAF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  <w:vAlign w:val="center"/>
          </w:tcPr>
          <w:p w14:paraId="33ABC543" w14:textId="77777777" w:rsidR="000B3BAF" w:rsidRPr="00D96DCC" w:rsidRDefault="000B3BAF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14:paraId="5FBB697D" w14:textId="77777777" w:rsidR="000B3BAF" w:rsidRPr="00D96DCC" w:rsidRDefault="000B3BAF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33CACB8F" w14:textId="77777777" w:rsidR="000B3BAF" w:rsidRPr="00D96DCC" w:rsidRDefault="000B3BAF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05EFFD0D" w14:textId="77777777" w:rsidR="000B3BAF" w:rsidRPr="00D96DCC" w:rsidRDefault="000B3BAF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2CB95DD" w14:textId="77777777" w:rsidR="000B3BAF" w:rsidRPr="00D96DCC" w:rsidRDefault="000B3BAF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E731E" w:rsidRPr="00C3207A" w14:paraId="2C1107FD" w14:textId="77777777" w:rsidTr="00617856">
        <w:trPr>
          <w:trHeight w:val="486"/>
        </w:trPr>
        <w:tc>
          <w:tcPr>
            <w:tcW w:w="1811" w:type="dxa"/>
            <w:shd w:val="clear" w:color="auto" w:fill="DBE5F1" w:themeFill="accent1" w:themeFillTint="33"/>
            <w:vAlign w:val="center"/>
          </w:tcPr>
          <w:p w14:paraId="2F3CC1C6" w14:textId="196BFCB0" w:rsidR="00EE731E" w:rsidRPr="006E1A15" w:rsidRDefault="00664B0D" w:rsidP="633237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Servicios de terceros</w:t>
            </w:r>
          </w:p>
        </w:tc>
        <w:tc>
          <w:tcPr>
            <w:tcW w:w="1418" w:type="dxa"/>
            <w:vAlign w:val="center"/>
          </w:tcPr>
          <w:p w14:paraId="48E2A7DD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  <w:vAlign w:val="center"/>
          </w:tcPr>
          <w:p w14:paraId="3A4EA872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14:paraId="76A0EB1D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16689F3D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46B1A99F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C51706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8B046B" w:rsidRPr="00C3207A" w14:paraId="4C8D225F" w14:textId="77777777" w:rsidTr="00617856">
        <w:trPr>
          <w:trHeight w:val="486"/>
        </w:trPr>
        <w:tc>
          <w:tcPr>
            <w:tcW w:w="1811" w:type="dxa"/>
            <w:shd w:val="clear" w:color="auto" w:fill="DBE5F1" w:themeFill="accent1" w:themeFillTint="33"/>
            <w:vAlign w:val="center"/>
          </w:tcPr>
          <w:p w14:paraId="13984DC6" w14:textId="1A96064B" w:rsidR="008B046B" w:rsidRDefault="00664B0D" w:rsidP="63323743">
            <w:pPr>
              <w:rPr>
                <w:b/>
                <w:bCs/>
                <w:sz w:val="18"/>
                <w:szCs w:val="18"/>
                <w:vertAlign w:val="superscript"/>
              </w:rPr>
            </w:pPr>
            <w:r>
              <w:rPr>
                <w:b/>
                <w:bCs/>
                <w:sz w:val="18"/>
                <w:szCs w:val="18"/>
              </w:rPr>
              <w:t>Promoción, difusión y transferencia</w:t>
            </w:r>
          </w:p>
        </w:tc>
        <w:tc>
          <w:tcPr>
            <w:tcW w:w="1418" w:type="dxa"/>
            <w:vAlign w:val="center"/>
          </w:tcPr>
          <w:p w14:paraId="54EC5482" w14:textId="77777777" w:rsidR="008B046B" w:rsidRPr="00D96DCC" w:rsidRDefault="008B046B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  <w:vAlign w:val="center"/>
          </w:tcPr>
          <w:p w14:paraId="0972E62F" w14:textId="77777777" w:rsidR="008B046B" w:rsidRPr="00D96DCC" w:rsidRDefault="008B046B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14:paraId="17F53C38" w14:textId="77777777" w:rsidR="008B046B" w:rsidRPr="00D96DCC" w:rsidRDefault="008B046B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3613EB17" w14:textId="77777777" w:rsidR="008B046B" w:rsidRPr="00D96DCC" w:rsidRDefault="008B046B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352E946B" w14:textId="77777777" w:rsidR="008B046B" w:rsidRPr="00D96DCC" w:rsidRDefault="008B046B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7009626" w14:textId="77777777" w:rsidR="008B046B" w:rsidRPr="00D96DCC" w:rsidRDefault="008B046B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64B0D" w:rsidRPr="00C3207A" w14:paraId="1DA4C565" w14:textId="77777777" w:rsidTr="00617856">
        <w:trPr>
          <w:trHeight w:val="486"/>
        </w:trPr>
        <w:tc>
          <w:tcPr>
            <w:tcW w:w="1811" w:type="dxa"/>
            <w:shd w:val="clear" w:color="auto" w:fill="DBE5F1" w:themeFill="accent1" w:themeFillTint="33"/>
            <w:vAlign w:val="center"/>
          </w:tcPr>
          <w:p w14:paraId="29656481" w14:textId="4C8CCE7D" w:rsidR="00664B0D" w:rsidRDefault="00664B0D" w:rsidP="633237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Gastos Administrativos</w:t>
            </w:r>
          </w:p>
        </w:tc>
        <w:tc>
          <w:tcPr>
            <w:tcW w:w="1418" w:type="dxa"/>
            <w:vAlign w:val="center"/>
          </w:tcPr>
          <w:p w14:paraId="31CD6089" w14:textId="77777777" w:rsidR="00664B0D" w:rsidRPr="00D96DCC" w:rsidRDefault="00664B0D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  <w:vAlign w:val="center"/>
          </w:tcPr>
          <w:p w14:paraId="2EFD4009" w14:textId="77777777" w:rsidR="00664B0D" w:rsidRPr="00D96DCC" w:rsidRDefault="00664B0D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14:paraId="448E720F" w14:textId="77777777" w:rsidR="00664B0D" w:rsidRPr="00D96DCC" w:rsidRDefault="00664B0D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27BA8CA8" w14:textId="77777777" w:rsidR="00664B0D" w:rsidRPr="00D96DCC" w:rsidRDefault="00664B0D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3AB2CF64" w14:textId="77777777" w:rsidR="00664B0D" w:rsidRPr="00D96DCC" w:rsidRDefault="00664B0D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8CAF84E" w14:textId="77777777" w:rsidR="00664B0D" w:rsidRPr="00D96DCC" w:rsidRDefault="00664B0D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E731E" w:rsidRPr="00C3207A" w14:paraId="04EDFF4D" w14:textId="77777777" w:rsidTr="00617856">
        <w:trPr>
          <w:trHeight w:val="486"/>
        </w:trPr>
        <w:tc>
          <w:tcPr>
            <w:tcW w:w="1811" w:type="dxa"/>
            <w:shd w:val="clear" w:color="auto" w:fill="DBE5F1" w:themeFill="accent1" w:themeFillTint="33"/>
            <w:vAlign w:val="center"/>
          </w:tcPr>
          <w:p w14:paraId="6BDCD2DD" w14:textId="1F6098DA" w:rsidR="00EE731E" w:rsidRPr="006E1A15" w:rsidRDefault="00154186" w:rsidP="00A83091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Total</w:t>
            </w:r>
          </w:p>
        </w:tc>
        <w:tc>
          <w:tcPr>
            <w:tcW w:w="1418" w:type="dxa"/>
            <w:vAlign w:val="center"/>
          </w:tcPr>
          <w:p w14:paraId="119260B3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69" w:type="dxa"/>
            <w:tcBorders>
              <w:right w:val="single" w:sz="4" w:space="0" w:color="auto"/>
            </w:tcBorders>
            <w:vAlign w:val="center"/>
          </w:tcPr>
          <w:p w14:paraId="3794629C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14:paraId="5297BB42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21F7C2D9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38FAB994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5AE25D5" w14:textId="77777777" w:rsidR="00EE731E" w:rsidRPr="00D96DCC" w:rsidRDefault="00EE731E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17856" w:rsidRPr="00C3207A" w14:paraId="651423D5" w14:textId="77777777" w:rsidTr="00A3064C">
        <w:trPr>
          <w:trHeight w:val="170"/>
        </w:trPr>
        <w:tc>
          <w:tcPr>
            <w:tcW w:w="3229" w:type="dxa"/>
            <w:gridSpan w:val="2"/>
            <w:shd w:val="clear" w:color="auto" w:fill="DBE5F1" w:themeFill="accent1" w:themeFillTint="33"/>
            <w:vAlign w:val="center"/>
          </w:tcPr>
          <w:p w14:paraId="5F0F44FC" w14:textId="4844549A" w:rsidR="00617856" w:rsidRPr="00D96DCC" w:rsidRDefault="00617856" w:rsidP="00617856">
            <w:pPr>
              <w:rPr>
                <w:rFonts w:cstheme="minorHAnsi"/>
                <w:sz w:val="18"/>
                <w:szCs w:val="18"/>
              </w:rPr>
            </w:pPr>
            <w:r w:rsidRPr="006E1A15">
              <w:rPr>
                <w:rFonts w:cstheme="minorHAnsi"/>
                <w:b/>
                <w:sz w:val="18"/>
                <w:szCs w:val="18"/>
              </w:rPr>
              <w:t>%</w:t>
            </w:r>
            <w:r>
              <w:rPr>
                <w:rFonts w:cstheme="minorHAnsi"/>
                <w:b/>
                <w:sz w:val="18"/>
                <w:szCs w:val="18"/>
              </w:rPr>
              <w:t xml:space="preserve"> Respecto al </w:t>
            </w:r>
            <w:r w:rsidR="00E37EA1">
              <w:rPr>
                <w:rFonts w:cstheme="minorHAnsi"/>
                <w:b/>
                <w:sz w:val="18"/>
                <w:szCs w:val="18"/>
              </w:rPr>
              <w:t>Monto Total</w:t>
            </w:r>
            <w:r>
              <w:rPr>
                <w:rFonts w:cstheme="minorHAnsi"/>
                <w:b/>
                <w:sz w:val="18"/>
                <w:szCs w:val="18"/>
              </w:rPr>
              <w:t xml:space="preserve"> Solicitado</w:t>
            </w:r>
          </w:p>
        </w:tc>
        <w:tc>
          <w:tcPr>
            <w:tcW w:w="1169" w:type="dxa"/>
            <w:tcBorders>
              <w:right w:val="single" w:sz="4" w:space="0" w:color="auto"/>
            </w:tcBorders>
            <w:vAlign w:val="center"/>
          </w:tcPr>
          <w:p w14:paraId="67D66610" w14:textId="77777777" w:rsidR="00617856" w:rsidRPr="00D96DCC" w:rsidRDefault="00617856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14:paraId="271670F2" w14:textId="77777777" w:rsidR="00617856" w:rsidRPr="00D96DCC" w:rsidRDefault="00617856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14:paraId="22F7B46E" w14:textId="77777777" w:rsidR="00617856" w:rsidRPr="00D96DCC" w:rsidRDefault="00617856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13D1A280" w14:textId="77777777" w:rsidR="00617856" w:rsidRPr="00D96DCC" w:rsidRDefault="00617856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6C53C75D" w14:textId="77777777" w:rsidR="00617856" w:rsidRPr="00D96DCC" w:rsidRDefault="00617856" w:rsidP="00A83091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7868EF2D" w14:textId="74C9E6BF" w:rsidR="00ED7FA6" w:rsidRDefault="00D96DCC" w:rsidP="63323743">
      <w:pPr>
        <w:pStyle w:val="Prrafodelista"/>
        <w:ind w:left="0"/>
        <w:jc w:val="both"/>
        <w:rPr>
          <w:rStyle w:val="normaltextrun"/>
          <w:sz w:val="18"/>
          <w:szCs w:val="18"/>
        </w:rPr>
      </w:pPr>
      <w:r w:rsidRPr="63323743">
        <w:rPr>
          <w:rStyle w:val="normaltextrun"/>
          <w:sz w:val="18"/>
          <w:szCs w:val="18"/>
        </w:rPr>
        <w:t xml:space="preserve">*Ingresar montos en </w:t>
      </w:r>
      <w:r w:rsidR="00BC4D03" w:rsidRPr="63323743">
        <w:rPr>
          <w:rStyle w:val="normaltextrun"/>
          <w:sz w:val="18"/>
          <w:szCs w:val="18"/>
        </w:rPr>
        <w:t>pesos (XX.XXX.XXX)</w:t>
      </w:r>
      <w:r w:rsidR="008C75B1" w:rsidRPr="63323743">
        <w:rPr>
          <w:rStyle w:val="normaltextrun"/>
          <w:sz w:val="18"/>
          <w:szCs w:val="18"/>
        </w:rPr>
        <w:t>.</w:t>
      </w:r>
    </w:p>
    <w:p w14:paraId="7A480648" w14:textId="788DD135" w:rsidR="63323743" w:rsidRDefault="001609B4" w:rsidP="63323743">
      <w:pPr>
        <w:pStyle w:val="Prrafodelista"/>
        <w:ind w:left="0"/>
        <w:jc w:val="both"/>
        <w:rPr>
          <w:rStyle w:val="normaltextrun"/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9D4B7" wp14:editId="764FC650">
                <wp:simplePos x="0" y="0"/>
                <wp:positionH relativeFrom="margin">
                  <wp:align>left</wp:align>
                </wp:positionH>
                <wp:positionV relativeFrom="paragraph">
                  <wp:posOffset>157941</wp:posOffset>
                </wp:positionV>
                <wp:extent cx="5760000" cy="2160000"/>
                <wp:effectExtent l="0" t="0" r="12700" b="12065"/>
                <wp:wrapNone/>
                <wp:docPr id="890156699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21600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2FAD37" w14:textId="5C3D86E0" w:rsidR="00664B0D" w:rsidRPr="00664B0D" w:rsidRDefault="00664B0D" w:rsidP="00664B0D">
                            <w:pPr>
                              <w:pStyle w:val="Prrafodelista"/>
                              <w:ind w:left="708" w:hanging="708"/>
                              <w:jc w:val="both"/>
                              <w:rPr>
                                <w:rStyle w:val="normaltextru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b/>
                                <w:bCs/>
                                <w:sz w:val="20"/>
                                <w:szCs w:val="20"/>
                              </w:rPr>
                              <w:t>NOTAS</w:t>
                            </w:r>
                            <w:r w:rsidRPr="63323743">
                              <w:rPr>
                                <w:rStyle w:val="normaltextrun"/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5114EA13" w14:textId="7A496295" w:rsidR="00664B0D" w:rsidRDefault="00664B0D" w:rsidP="00664B0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426" w:hanging="357"/>
                              <w:contextualSpacing w:val="0"/>
                              <w:jc w:val="both"/>
                              <w:rPr>
                                <w:rStyle w:val="normaltextrun"/>
                                <w:sz w:val="18"/>
                                <w:szCs w:val="18"/>
                              </w:rPr>
                            </w:pPr>
                            <w:r w:rsidRPr="63323743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Los proyectos podrán solicitar al Gobierno Regional de O´Higgins, </w:t>
                            </w:r>
                            <w:r w:rsidRPr="004A60D3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un </w:t>
                            </w:r>
                            <w:r w:rsidRPr="00664B0D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subsidio máximo de $350.000.000</w:t>
                            </w:r>
                            <w:r w:rsidRPr="00664B0D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  <w:p w14:paraId="611D5EB9" w14:textId="19174462" w:rsidR="00664B0D" w:rsidRDefault="00664B0D" w:rsidP="00664B0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426" w:hanging="357"/>
                              <w:contextualSpacing w:val="0"/>
                              <w:jc w:val="both"/>
                              <w:rPr>
                                <w:rStyle w:val="normaltextrun"/>
                                <w:sz w:val="18"/>
                                <w:szCs w:val="18"/>
                              </w:rPr>
                            </w:pPr>
                            <w:r w:rsidRPr="00664B0D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Las iniciativas postuladas deberán comprometer aportes pecuniarios y no pecuniarios</w:t>
                            </w:r>
                            <w:r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, los cuales deben corresponder a lo menos a un </w:t>
                            </w:r>
                            <w:r w:rsidRPr="00664B0D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10% del monto 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total </w:t>
                            </w:r>
                            <w:r w:rsidRPr="00664B0D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solicitado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. Un 5% debe ser pecuniario.</w:t>
                            </w:r>
                          </w:p>
                          <w:p w14:paraId="2A64C59A" w14:textId="6D69FA30" w:rsidR="00664B0D" w:rsidRPr="00664B0D" w:rsidRDefault="00664B0D" w:rsidP="00664B0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426" w:hanging="357"/>
                              <w:contextualSpacing w:val="0"/>
                              <w:jc w:val="both"/>
                              <w:rPr>
                                <w:rStyle w:val="normaltextrun"/>
                                <w:sz w:val="18"/>
                                <w:szCs w:val="18"/>
                              </w:rPr>
                            </w:pPr>
                            <w:r w:rsidRPr="001C7B5C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El monto solicitado por concepto de </w:t>
                            </w:r>
                            <w:r w:rsidRPr="001C7B5C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Gastos de Inversión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deberá corresponder como mínimo al</w:t>
                            </w:r>
                            <w:r w:rsidRPr="001C7B5C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50% del monto</w:t>
                            </w:r>
                            <w:r w:rsidR="007D2221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de</w:t>
                            </w:r>
                            <w:r w:rsidRPr="001C7B5C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609B4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subsidio</w:t>
                            </w:r>
                            <w:r w:rsidR="007D2221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="007D2221" w:rsidRPr="007D2221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>L</w:t>
                            </w:r>
                            <w:r w:rsidRPr="007D2221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os gastos en infraestructura no podrán exceder el 10% </w:t>
                            </w:r>
                            <w:r w:rsidR="001609B4" w:rsidRPr="007D2221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>respecto al monto de</w:t>
                            </w:r>
                            <w:r w:rsidRPr="007D2221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 subsidio</w:t>
                            </w:r>
                            <w:r w:rsidRPr="001C7B5C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A9F30C4" w14:textId="3DF49F78" w:rsidR="0022186A" w:rsidRPr="001609B4" w:rsidRDefault="00664B0D" w:rsidP="001609B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426" w:hanging="357"/>
                              <w:contextualSpacing w:val="0"/>
                              <w:jc w:val="both"/>
                              <w:rPr>
                                <w:rStyle w:val="normaltextrun"/>
                                <w:sz w:val="18"/>
                                <w:szCs w:val="18"/>
                              </w:rPr>
                            </w:pPr>
                            <w:r w:rsidRPr="002A1936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El monto solicitado </w:t>
                            </w:r>
                            <w:r w:rsidR="001609B4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>en</w:t>
                            </w:r>
                            <w:r w:rsidRPr="002A1936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A1936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Gastos 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de</w:t>
                            </w:r>
                            <w:r w:rsidRPr="002A1936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Personal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A1936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no podrá exceder </w:t>
                            </w:r>
                            <w:r w:rsidR="007D2221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el</w:t>
                            </w:r>
                            <w:r w:rsidRPr="002A1936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3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 w:rsidRPr="002A1936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% </w:t>
                            </w:r>
                            <w:r w:rsidR="007D2221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respecto al</w:t>
                            </w:r>
                            <w:r w:rsidRPr="002A1936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subsidio</w:t>
                            </w:r>
                            <w:r w:rsidRPr="002A1936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total solicitado. </w:t>
                            </w:r>
                            <w:r w:rsidR="0022186A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No se permitirá montos por concepto de incentivos.</w:t>
                            </w:r>
                          </w:p>
                          <w:p w14:paraId="73FBCD73" w14:textId="77777777" w:rsidR="00664B0D" w:rsidRPr="00154186" w:rsidRDefault="00664B0D" w:rsidP="00664B0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426" w:hanging="357"/>
                              <w:contextualSpacing w:val="0"/>
                              <w:jc w:val="both"/>
                              <w:rPr>
                                <w:rStyle w:val="normaltextrun"/>
                                <w:sz w:val="18"/>
                                <w:szCs w:val="18"/>
                              </w:rPr>
                            </w:pPr>
                            <w:r w:rsidRPr="00154186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El monto solicitado por conceptos de </w:t>
                            </w:r>
                            <w:r w:rsidRPr="00154186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Gastos Administrativos —</w:t>
                            </w:r>
                            <w:r w:rsidRPr="00154186">
                              <w:rPr>
                                <w:rStyle w:val="normaltextrun"/>
                                <w:sz w:val="18"/>
                                <w:szCs w:val="18"/>
                              </w:rPr>
                              <w:t xml:space="preserve">correspondiente a gastos por conceptos de seguimiento y control de las iniciativas financiadas— </w:t>
                            </w:r>
                            <w:r w:rsidRPr="00154186">
                              <w:rPr>
                                <w:rStyle w:val="normaltextrun"/>
                                <w:b/>
                                <w:bCs/>
                                <w:sz w:val="18"/>
                                <w:szCs w:val="18"/>
                              </w:rPr>
                              <w:t>no podrá exceder un 5% del subsidio total solicitado.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9D4B7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0;margin-top:12.45pt;width:453.55pt;height:170.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" fillcolor="#eaf1dd [662]" strokeweight=".5pt">
                <v:textbox>
                  <w:txbxContent>
                    <w:p w14:paraId="452FAD37" w14:textId="5C3D86E0" w:rsidR="00664B0D" w:rsidRPr="00664B0D" w:rsidRDefault="00664B0D" w:rsidP="00664B0D">
                      <w:pPr>
                        <w:pStyle w:val="Prrafodelista"/>
                        <w:ind w:left="708" w:hanging="708"/>
                        <w:jc w:val="both"/>
                        <w:rPr>
                          <w:rStyle w:val="normaltextru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b/>
                          <w:bCs/>
                          <w:sz w:val="20"/>
                          <w:szCs w:val="20"/>
                        </w:rPr>
                        <w:t>NOTAS</w:t>
                      </w:r>
                      <w:r w:rsidRPr="63323743">
                        <w:rPr>
                          <w:rStyle w:val="normaltextrun"/>
                          <w:b/>
                          <w:bCs/>
                          <w:sz w:val="20"/>
                          <w:szCs w:val="20"/>
                        </w:rPr>
                        <w:t>:</w:t>
                      </w:r>
                    </w:p>
                    <w:p w14:paraId="5114EA13" w14:textId="7A496295" w:rsidR="00664B0D" w:rsidRDefault="00664B0D" w:rsidP="00664B0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before="120" w:after="120"/>
                        <w:ind w:left="426" w:hanging="357"/>
                        <w:contextualSpacing w:val="0"/>
                        <w:jc w:val="both"/>
                        <w:rPr>
                          <w:rStyle w:val="normaltextrun"/>
                          <w:sz w:val="18"/>
                          <w:szCs w:val="18"/>
                        </w:rPr>
                      </w:pPr>
                      <w:r w:rsidRPr="63323743">
                        <w:rPr>
                          <w:rStyle w:val="normaltextrun"/>
                          <w:sz w:val="18"/>
                          <w:szCs w:val="18"/>
                        </w:rPr>
                        <w:t xml:space="preserve">Los proyectos podrán solicitar al Gobierno Regional de O´Higgins, </w:t>
                      </w:r>
                      <w:r w:rsidRPr="004A60D3">
                        <w:rPr>
                          <w:rStyle w:val="normaltextrun"/>
                          <w:sz w:val="18"/>
                          <w:szCs w:val="18"/>
                        </w:rPr>
                        <w:t xml:space="preserve">un </w:t>
                      </w:r>
                      <w:r w:rsidRPr="00664B0D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subsidio máximo de $350.000.000</w:t>
                      </w:r>
                      <w:r w:rsidRPr="00664B0D">
                        <w:rPr>
                          <w:rStyle w:val="normaltextrun"/>
                          <w:sz w:val="18"/>
                          <w:szCs w:val="18"/>
                        </w:rPr>
                        <w:t xml:space="preserve">. </w:t>
                      </w:r>
                    </w:p>
                    <w:p w14:paraId="611D5EB9" w14:textId="19174462" w:rsidR="00664B0D" w:rsidRDefault="00664B0D" w:rsidP="00664B0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before="120" w:after="120"/>
                        <w:ind w:left="426" w:hanging="357"/>
                        <w:contextualSpacing w:val="0"/>
                        <w:jc w:val="both"/>
                        <w:rPr>
                          <w:rStyle w:val="normaltextrun"/>
                          <w:sz w:val="18"/>
                          <w:szCs w:val="18"/>
                        </w:rPr>
                      </w:pPr>
                      <w:r w:rsidRPr="00664B0D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Las iniciativas postuladas deberán comprometer aportes pecuniarios y no pecuniarios</w:t>
                      </w:r>
                      <w:r>
                        <w:rPr>
                          <w:rStyle w:val="normaltextrun"/>
                          <w:sz w:val="18"/>
                          <w:szCs w:val="18"/>
                        </w:rPr>
                        <w:t xml:space="preserve">, los cuales deben corresponder a lo menos a un </w:t>
                      </w:r>
                      <w:r w:rsidRPr="00664B0D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10% del monto </w:t>
                      </w:r>
                      <w:r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total </w:t>
                      </w:r>
                      <w:r w:rsidRPr="00664B0D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solicitado</w:t>
                      </w:r>
                      <w:r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. Un 5% debe ser pecuniario.</w:t>
                      </w:r>
                    </w:p>
                    <w:p w14:paraId="2A64C59A" w14:textId="6D69FA30" w:rsidR="00664B0D" w:rsidRPr="00664B0D" w:rsidRDefault="00664B0D" w:rsidP="00664B0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before="120" w:after="120"/>
                        <w:ind w:left="426" w:hanging="357"/>
                        <w:contextualSpacing w:val="0"/>
                        <w:jc w:val="both"/>
                        <w:rPr>
                          <w:rStyle w:val="normaltextrun"/>
                          <w:sz w:val="18"/>
                          <w:szCs w:val="18"/>
                        </w:rPr>
                      </w:pPr>
                      <w:r w:rsidRPr="001C7B5C">
                        <w:rPr>
                          <w:rStyle w:val="normaltextrun"/>
                          <w:sz w:val="18"/>
                          <w:szCs w:val="18"/>
                        </w:rPr>
                        <w:t xml:space="preserve">El monto solicitado por concepto de </w:t>
                      </w:r>
                      <w:r w:rsidRPr="001C7B5C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Gastos de Inversión</w:t>
                      </w:r>
                      <w:r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 deberá corresponder como mínimo al</w:t>
                      </w:r>
                      <w:r w:rsidRPr="001C7B5C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 50% del monto</w:t>
                      </w:r>
                      <w:r w:rsidR="007D2221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 de</w:t>
                      </w:r>
                      <w:r w:rsidRPr="001C7B5C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1609B4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subsidio</w:t>
                      </w:r>
                      <w:r w:rsidR="007D2221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. </w:t>
                      </w:r>
                      <w:r w:rsidR="007D2221" w:rsidRPr="007D2221">
                        <w:rPr>
                          <w:rStyle w:val="normaltextrun"/>
                          <w:sz w:val="18"/>
                          <w:szCs w:val="18"/>
                        </w:rPr>
                        <w:t>L</w:t>
                      </w:r>
                      <w:r w:rsidRPr="007D2221">
                        <w:rPr>
                          <w:rStyle w:val="normaltextrun"/>
                          <w:sz w:val="18"/>
                          <w:szCs w:val="18"/>
                        </w:rPr>
                        <w:t xml:space="preserve">os gastos en infraestructura no podrán exceder el 10% </w:t>
                      </w:r>
                      <w:r w:rsidR="001609B4" w:rsidRPr="007D2221">
                        <w:rPr>
                          <w:rStyle w:val="normaltextrun"/>
                          <w:sz w:val="18"/>
                          <w:szCs w:val="18"/>
                        </w:rPr>
                        <w:t>respecto al monto de</w:t>
                      </w:r>
                      <w:r w:rsidRPr="007D2221">
                        <w:rPr>
                          <w:rStyle w:val="normaltextrun"/>
                          <w:sz w:val="18"/>
                          <w:szCs w:val="18"/>
                        </w:rPr>
                        <w:t xml:space="preserve"> subsidio</w:t>
                      </w:r>
                      <w:r w:rsidRPr="001C7B5C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14:paraId="2A9F30C4" w14:textId="3DF49F78" w:rsidR="0022186A" w:rsidRPr="001609B4" w:rsidRDefault="00664B0D" w:rsidP="001609B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before="120" w:after="120"/>
                        <w:ind w:left="426" w:hanging="357"/>
                        <w:contextualSpacing w:val="0"/>
                        <w:jc w:val="both"/>
                        <w:rPr>
                          <w:rStyle w:val="normaltextrun"/>
                          <w:sz w:val="18"/>
                          <w:szCs w:val="18"/>
                        </w:rPr>
                      </w:pPr>
                      <w:r w:rsidRPr="002A1936">
                        <w:rPr>
                          <w:rStyle w:val="normaltextrun"/>
                          <w:sz w:val="18"/>
                          <w:szCs w:val="18"/>
                        </w:rPr>
                        <w:t xml:space="preserve">El monto solicitado </w:t>
                      </w:r>
                      <w:r w:rsidR="001609B4">
                        <w:rPr>
                          <w:rStyle w:val="normaltextrun"/>
                          <w:sz w:val="18"/>
                          <w:szCs w:val="18"/>
                        </w:rPr>
                        <w:t>en</w:t>
                      </w:r>
                      <w:r w:rsidRPr="002A1936">
                        <w:rPr>
                          <w:rStyle w:val="normaltextrun"/>
                          <w:sz w:val="18"/>
                          <w:szCs w:val="18"/>
                        </w:rPr>
                        <w:t xml:space="preserve"> </w:t>
                      </w:r>
                      <w:r w:rsidRPr="002A1936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Gastos </w:t>
                      </w:r>
                      <w:r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de</w:t>
                      </w:r>
                      <w:r w:rsidRPr="002A1936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 Personal</w:t>
                      </w:r>
                      <w:r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2A1936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no podrá exceder </w:t>
                      </w:r>
                      <w:r w:rsidR="007D2221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el</w:t>
                      </w:r>
                      <w:r w:rsidRPr="002A1936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 3</w:t>
                      </w:r>
                      <w:r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 w:rsidRPr="002A1936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% </w:t>
                      </w:r>
                      <w:r w:rsidR="007D2221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respecto al</w:t>
                      </w:r>
                      <w:r w:rsidRPr="002A1936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subsidio</w:t>
                      </w:r>
                      <w:r w:rsidRPr="002A1936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 xml:space="preserve"> total solicitado. </w:t>
                      </w:r>
                      <w:r w:rsidR="0022186A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No se permitirá montos por concepto de incentivos.</w:t>
                      </w:r>
                    </w:p>
                    <w:p w14:paraId="73FBCD73" w14:textId="77777777" w:rsidR="00664B0D" w:rsidRPr="00154186" w:rsidRDefault="00664B0D" w:rsidP="00664B0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before="120" w:after="120"/>
                        <w:ind w:left="426" w:hanging="357"/>
                        <w:contextualSpacing w:val="0"/>
                        <w:jc w:val="both"/>
                        <w:rPr>
                          <w:rStyle w:val="normaltextrun"/>
                          <w:sz w:val="18"/>
                          <w:szCs w:val="18"/>
                        </w:rPr>
                      </w:pPr>
                      <w:r w:rsidRPr="00154186">
                        <w:rPr>
                          <w:rStyle w:val="normaltextrun"/>
                          <w:sz w:val="18"/>
                          <w:szCs w:val="18"/>
                        </w:rPr>
                        <w:t xml:space="preserve">El monto solicitado por conceptos de </w:t>
                      </w:r>
                      <w:r w:rsidRPr="00154186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Gastos Administrativos —</w:t>
                      </w:r>
                      <w:r w:rsidRPr="00154186">
                        <w:rPr>
                          <w:rStyle w:val="normaltextrun"/>
                          <w:sz w:val="18"/>
                          <w:szCs w:val="18"/>
                        </w:rPr>
                        <w:t xml:space="preserve">correspondiente a gastos por conceptos de seguimiento y control de las iniciativas financiadas— </w:t>
                      </w:r>
                      <w:r w:rsidRPr="00154186">
                        <w:rPr>
                          <w:rStyle w:val="normaltextrun"/>
                          <w:b/>
                          <w:bCs/>
                          <w:sz w:val="18"/>
                          <w:szCs w:val="18"/>
                        </w:rPr>
                        <w:t>no podrá exceder un 5% del subsidio total solicitado.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22251D" w14:textId="41A46A41" w:rsidR="63323743" w:rsidRDefault="63323743" w:rsidP="63323743">
      <w:pPr>
        <w:pStyle w:val="Prrafodelista"/>
        <w:ind w:left="0"/>
        <w:jc w:val="both"/>
        <w:rPr>
          <w:rStyle w:val="normaltextrun"/>
          <w:sz w:val="18"/>
          <w:szCs w:val="18"/>
        </w:rPr>
      </w:pPr>
    </w:p>
    <w:p w14:paraId="41CBEED8" w14:textId="120F85D4" w:rsidR="63323743" w:rsidRDefault="63323743" w:rsidP="63323743">
      <w:pPr>
        <w:pStyle w:val="Prrafodelista"/>
        <w:ind w:left="0"/>
        <w:jc w:val="both"/>
        <w:rPr>
          <w:rStyle w:val="normaltextrun"/>
          <w:sz w:val="18"/>
          <w:szCs w:val="18"/>
        </w:rPr>
      </w:pPr>
    </w:p>
    <w:p w14:paraId="4CA47F96" w14:textId="082A0933" w:rsidR="63323743" w:rsidRDefault="63323743" w:rsidP="63323743">
      <w:pPr>
        <w:jc w:val="both"/>
        <w:rPr>
          <w:rStyle w:val="normaltextrun"/>
          <w:sz w:val="18"/>
          <w:szCs w:val="18"/>
        </w:rPr>
      </w:pPr>
    </w:p>
    <w:p w14:paraId="2E52BAD3" w14:textId="6DB325B7" w:rsidR="63323743" w:rsidRDefault="63323743" w:rsidP="63323743">
      <w:pPr>
        <w:pStyle w:val="Prrafodelista"/>
        <w:ind w:left="0"/>
        <w:jc w:val="both"/>
        <w:rPr>
          <w:rStyle w:val="normaltextrun"/>
          <w:sz w:val="18"/>
          <w:szCs w:val="18"/>
        </w:rPr>
      </w:pPr>
    </w:p>
    <w:p w14:paraId="38E3BD99" w14:textId="25F2101D" w:rsidR="63323743" w:rsidRDefault="63323743" w:rsidP="63323743">
      <w:pPr>
        <w:pStyle w:val="Prrafodelista"/>
        <w:ind w:left="0"/>
        <w:jc w:val="both"/>
        <w:rPr>
          <w:rStyle w:val="normaltextrun"/>
          <w:sz w:val="18"/>
          <w:szCs w:val="18"/>
        </w:rPr>
      </w:pPr>
    </w:p>
    <w:p w14:paraId="549B3094" w14:textId="1790E3AF" w:rsidR="63323743" w:rsidRDefault="63323743" w:rsidP="63323743">
      <w:pPr>
        <w:pStyle w:val="Prrafodelista"/>
        <w:ind w:left="0"/>
        <w:jc w:val="both"/>
        <w:rPr>
          <w:rStyle w:val="normaltextrun"/>
          <w:sz w:val="18"/>
          <w:szCs w:val="18"/>
        </w:rPr>
      </w:pPr>
    </w:p>
    <w:p w14:paraId="3E35C971" w14:textId="7308E9D5" w:rsidR="63323743" w:rsidRDefault="63323743" w:rsidP="63323743">
      <w:pPr>
        <w:pStyle w:val="Prrafodelista"/>
        <w:ind w:left="0"/>
        <w:jc w:val="both"/>
        <w:rPr>
          <w:rStyle w:val="normaltextrun"/>
          <w:sz w:val="18"/>
          <w:szCs w:val="18"/>
        </w:rPr>
      </w:pPr>
    </w:p>
    <w:p w14:paraId="5A6B0F50" w14:textId="1B6B3BBC" w:rsidR="63323743" w:rsidRDefault="63323743" w:rsidP="63323743">
      <w:pPr>
        <w:pStyle w:val="Prrafodelista"/>
        <w:ind w:left="0"/>
        <w:jc w:val="both"/>
      </w:pPr>
    </w:p>
    <w:sectPr w:rsidR="63323743" w:rsidSect="006806D4">
      <w:headerReference w:type="default" r:id="rId9"/>
      <w:pgSz w:w="11906" w:h="16838"/>
      <w:pgMar w:top="1417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4A2AC" w14:textId="77777777" w:rsidR="004D3AE7" w:rsidRDefault="004D3AE7" w:rsidP="00A443D9">
      <w:pPr>
        <w:spacing w:after="0" w:line="240" w:lineRule="auto"/>
      </w:pPr>
      <w:r>
        <w:separator/>
      </w:r>
    </w:p>
  </w:endnote>
  <w:endnote w:type="continuationSeparator" w:id="0">
    <w:p w14:paraId="6E0EE070" w14:textId="77777777" w:rsidR="004D3AE7" w:rsidRDefault="004D3AE7" w:rsidP="00A4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E15A" w14:textId="77777777" w:rsidR="004D3AE7" w:rsidRDefault="004D3AE7" w:rsidP="00A443D9">
      <w:pPr>
        <w:spacing w:after="0" w:line="240" w:lineRule="auto"/>
      </w:pPr>
      <w:r>
        <w:separator/>
      </w:r>
    </w:p>
  </w:footnote>
  <w:footnote w:type="continuationSeparator" w:id="0">
    <w:p w14:paraId="5D775FAB" w14:textId="77777777" w:rsidR="004D3AE7" w:rsidRDefault="004D3AE7" w:rsidP="00A44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3BDFA" w14:textId="4E32CBC1" w:rsidR="00A74215" w:rsidRDefault="00664B0D" w:rsidP="00A74215">
    <w:pPr>
      <w:pStyle w:val="Encabezado"/>
    </w:pPr>
    <w:r w:rsidRPr="00D22166">
      <w:rPr>
        <w:rFonts w:eastAsia="MS Mincho" w:cs="Times New Roman"/>
        <w:noProof/>
      </w:rPr>
      <w:drawing>
        <wp:anchor distT="0" distB="0" distL="114300" distR="114300" simplePos="0" relativeHeight="251663360" behindDoc="1" locked="0" layoutInCell="1" allowOverlap="1" wp14:anchorId="31B4A848" wp14:editId="6CBB4C21">
          <wp:simplePos x="0" y="0"/>
          <wp:positionH relativeFrom="margin">
            <wp:posOffset>-96547</wp:posOffset>
          </wp:positionH>
          <wp:positionV relativeFrom="paragraph">
            <wp:posOffset>-167033</wp:posOffset>
          </wp:positionV>
          <wp:extent cx="1043305" cy="517525"/>
          <wp:effectExtent l="0" t="0" r="4445" b="0"/>
          <wp:wrapTight wrapText="bothSides">
            <wp:wrapPolygon edited="0">
              <wp:start x="789" y="0"/>
              <wp:lineTo x="0" y="11131"/>
              <wp:lineTo x="0" y="16697"/>
              <wp:lineTo x="2366" y="20672"/>
              <wp:lineTo x="10254" y="20672"/>
              <wp:lineTo x="14593" y="19877"/>
              <wp:lineTo x="18931" y="16697"/>
              <wp:lineTo x="18537" y="13517"/>
              <wp:lineTo x="21298" y="13517"/>
              <wp:lineTo x="20903" y="3180"/>
              <wp:lineTo x="10254" y="0"/>
              <wp:lineTo x="789" y="0"/>
            </wp:wrapPolygon>
          </wp:wrapTight>
          <wp:docPr id="205840625" name="Imagen 205840625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8862123" name="Imagen 898862123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3305" cy="51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 w:cs="Times New Roman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F522B60" wp14:editId="3AF785F6">
              <wp:simplePos x="0" y="0"/>
              <wp:positionH relativeFrom="column">
                <wp:posOffset>982842</wp:posOffset>
              </wp:positionH>
              <wp:positionV relativeFrom="paragraph">
                <wp:posOffset>-131970</wp:posOffset>
              </wp:positionV>
              <wp:extent cx="0" cy="437566"/>
              <wp:effectExtent l="0" t="0" r="38100" b="19685"/>
              <wp:wrapNone/>
              <wp:docPr id="1085278664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37566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F6A40E" id="Conector recto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4pt,-10.4pt" to="77.4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" strokecolor="#7f7f7f [1612]" strokeweight=".5pt"/>
          </w:pict>
        </mc:Fallback>
      </mc:AlternateContent>
    </w:r>
    <w:r w:rsidR="00A7421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FC0D25" wp14:editId="3D90F884">
              <wp:simplePos x="0" y="0"/>
              <wp:positionH relativeFrom="column">
                <wp:posOffset>962025</wp:posOffset>
              </wp:positionH>
              <wp:positionV relativeFrom="paragraph">
                <wp:posOffset>-225121</wp:posOffset>
              </wp:positionV>
              <wp:extent cx="4197350" cy="608330"/>
              <wp:effectExtent l="0" t="0" r="0" b="127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7350" cy="6083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6BB5608" w14:textId="77777777" w:rsidR="00A74215" w:rsidRPr="00664B0D" w:rsidRDefault="00A74215" w:rsidP="00A74215">
                          <w:pPr>
                            <w:pStyle w:val="Sinespaciad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664B0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Convocatoria Proyectos de Innovación</w:t>
                          </w:r>
                        </w:p>
                        <w:p w14:paraId="2BE025A8" w14:textId="0DBF91FE" w:rsidR="00A74215" w:rsidRPr="000D1992" w:rsidRDefault="00A74215" w:rsidP="00A74215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Gobierno Regional de</w:t>
                          </w:r>
                          <w:r w:rsidR="0071504A">
                            <w:rPr>
                              <w:sz w:val="16"/>
                              <w:szCs w:val="16"/>
                            </w:rPr>
                            <w:t xml:space="preserve"> O’Higgins</w:t>
                          </w:r>
                        </w:p>
                        <w:p w14:paraId="7AAEE1F1" w14:textId="1159B6DE" w:rsidR="00664B0D" w:rsidRDefault="00664B0D" w:rsidP="00664B0D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 w:rsidRPr="00664B0D">
                            <w:rPr>
                              <w:sz w:val="16"/>
                              <w:szCs w:val="16"/>
                            </w:rPr>
                            <w:t>Fondo Regional para la Productividad y el Desarrollo (FRPD)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— </w:t>
                          </w:r>
                          <w:r w:rsidRPr="00664B0D">
                            <w:rPr>
                              <w:sz w:val="16"/>
                              <w:szCs w:val="16"/>
                            </w:rPr>
                            <w:t>Región de O’Higgins</w:t>
                          </w:r>
                          <w:r w:rsidRPr="00664B0D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25787FF6" w14:textId="68575D9B" w:rsidR="00A74215" w:rsidRPr="000D1992" w:rsidRDefault="00664B0D" w:rsidP="00664B0D">
                          <w:pPr>
                            <w:pStyle w:val="Sinespaciad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Agosto</w:t>
                          </w:r>
                          <w:r w:rsidR="00A74215" w:rsidRPr="000D1992">
                            <w:rPr>
                              <w:sz w:val="16"/>
                              <w:szCs w:val="16"/>
                            </w:rPr>
                            <w:t xml:space="preserve"> 202</w:t>
                          </w:r>
                          <w:r>
                            <w:rPr>
                              <w:sz w:val="16"/>
                              <w:szCs w:val="16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FC0D25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75.75pt;margin-top:-17.75pt;width:330.5pt;height:47.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" fillcolor="white [3201]" stroked="f" strokeweight=".5pt">
              <v:textbox>
                <w:txbxContent>
                  <w:p w14:paraId="16BB5608" w14:textId="77777777" w:rsidR="00A74215" w:rsidRPr="00664B0D" w:rsidRDefault="00A74215" w:rsidP="00A74215">
                    <w:pPr>
                      <w:pStyle w:val="Sinespaciad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664B0D">
                      <w:rPr>
                        <w:b/>
                        <w:bCs/>
                        <w:sz w:val="16"/>
                        <w:szCs w:val="16"/>
                      </w:rPr>
                      <w:t>Convocatoria Proyectos de Innovación</w:t>
                    </w:r>
                  </w:p>
                  <w:p w14:paraId="2BE025A8" w14:textId="0DBF91FE" w:rsidR="00A74215" w:rsidRPr="000D1992" w:rsidRDefault="00A74215" w:rsidP="00A74215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Gobierno Regional de</w:t>
                    </w:r>
                    <w:r w:rsidR="0071504A">
                      <w:rPr>
                        <w:sz w:val="16"/>
                        <w:szCs w:val="16"/>
                      </w:rPr>
                      <w:t xml:space="preserve"> O’Higgins</w:t>
                    </w:r>
                  </w:p>
                  <w:p w14:paraId="7AAEE1F1" w14:textId="1159B6DE" w:rsidR="00664B0D" w:rsidRDefault="00664B0D" w:rsidP="00664B0D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 w:rsidRPr="00664B0D">
                      <w:rPr>
                        <w:sz w:val="16"/>
                        <w:szCs w:val="16"/>
                      </w:rPr>
                      <w:t>Fondo Regional para la Productividad y el Desarrollo (FRPD)</w:t>
                    </w:r>
                    <w:r>
                      <w:rPr>
                        <w:sz w:val="16"/>
                        <w:szCs w:val="16"/>
                      </w:rPr>
                      <w:t xml:space="preserve"> — </w:t>
                    </w:r>
                    <w:r w:rsidRPr="00664B0D">
                      <w:rPr>
                        <w:sz w:val="16"/>
                        <w:szCs w:val="16"/>
                      </w:rPr>
                      <w:t>Región de O’Higgins</w:t>
                    </w:r>
                    <w:r w:rsidRPr="00664B0D">
                      <w:rPr>
                        <w:sz w:val="16"/>
                        <w:szCs w:val="16"/>
                      </w:rPr>
                      <w:t xml:space="preserve"> </w:t>
                    </w:r>
                  </w:p>
                  <w:p w14:paraId="25787FF6" w14:textId="68575D9B" w:rsidR="00A74215" w:rsidRPr="000D1992" w:rsidRDefault="00664B0D" w:rsidP="00664B0D">
                    <w:pPr>
                      <w:pStyle w:val="Sinespaciad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Agosto</w:t>
                    </w:r>
                    <w:r w:rsidR="00A74215" w:rsidRPr="000D1992">
                      <w:rPr>
                        <w:sz w:val="16"/>
                        <w:szCs w:val="16"/>
                      </w:rPr>
                      <w:t xml:space="preserve"> 202</w:t>
                    </w:r>
                    <w:r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="00A74215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9AC302" wp14:editId="4BD0ABA5">
              <wp:simplePos x="0" y="0"/>
              <wp:positionH relativeFrom="column">
                <wp:posOffset>-26035</wp:posOffset>
              </wp:positionH>
              <wp:positionV relativeFrom="paragraph">
                <wp:posOffset>458944</wp:posOffset>
              </wp:positionV>
              <wp:extent cx="5505450" cy="0"/>
              <wp:effectExtent l="0" t="0" r="0" b="0"/>
              <wp:wrapNone/>
              <wp:docPr id="6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05450" cy="0"/>
                      </a:xfrm>
                      <a:prstGeom prst="line">
                        <a:avLst/>
                      </a:prstGeom>
                      <a:ln w="2222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458F2A" id="Conector recto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05pt,36.15pt" to="431.4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" strokecolor="#4579b8 [3044]" strokeweight="1.75pt"/>
          </w:pict>
        </mc:Fallback>
      </mc:AlternateContent>
    </w:r>
  </w:p>
  <w:p w14:paraId="567D3DC2" w14:textId="02404500" w:rsidR="00C3207A" w:rsidRDefault="00C3207A" w:rsidP="00A443D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 w15:restartNumberingAfterBreak="0">
    <w:nsid w:val="029A6A1F"/>
    <w:multiLevelType w:val="hybridMultilevel"/>
    <w:tmpl w:val="A9048DAE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04AC7"/>
    <w:multiLevelType w:val="hybridMultilevel"/>
    <w:tmpl w:val="15DACA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A4EC5"/>
    <w:multiLevelType w:val="hybridMultilevel"/>
    <w:tmpl w:val="2F0EABAC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D4F15"/>
    <w:multiLevelType w:val="hybridMultilevel"/>
    <w:tmpl w:val="91225BE2"/>
    <w:lvl w:ilvl="0" w:tplc="CF825F8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0D3CEE"/>
    <w:multiLevelType w:val="hybridMultilevel"/>
    <w:tmpl w:val="0F7EA5C0"/>
    <w:lvl w:ilvl="0" w:tplc="0C0A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F1E46"/>
    <w:multiLevelType w:val="hybridMultilevel"/>
    <w:tmpl w:val="5AE09A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0097"/>
    <w:multiLevelType w:val="hybridMultilevel"/>
    <w:tmpl w:val="3A424860"/>
    <w:lvl w:ilvl="0" w:tplc="2264E212">
      <w:start w:val="1"/>
      <w:numFmt w:val="decimal"/>
      <w:lvlText w:val="%1."/>
      <w:lvlJc w:val="left"/>
      <w:pPr>
        <w:ind w:left="720" w:hanging="360"/>
      </w:pPr>
    </w:lvl>
    <w:lvl w:ilvl="1" w:tplc="58FEA2D6">
      <w:start w:val="1"/>
      <w:numFmt w:val="lowerLetter"/>
      <w:lvlText w:val="%2."/>
      <w:lvlJc w:val="left"/>
      <w:pPr>
        <w:ind w:left="1440" w:hanging="360"/>
      </w:pPr>
    </w:lvl>
    <w:lvl w:ilvl="2" w:tplc="98EC0DD6">
      <w:start w:val="1"/>
      <w:numFmt w:val="lowerRoman"/>
      <w:lvlText w:val="%3."/>
      <w:lvlJc w:val="right"/>
      <w:pPr>
        <w:ind w:left="2160" w:hanging="180"/>
      </w:pPr>
    </w:lvl>
    <w:lvl w:ilvl="3" w:tplc="315E446E">
      <w:start w:val="1"/>
      <w:numFmt w:val="decimal"/>
      <w:lvlText w:val="%4."/>
      <w:lvlJc w:val="left"/>
      <w:pPr>
        <w:ind w:left="2880" w:hanging="360"/>
      </w:pPr>
    </w:lvl>
    <w:lvl w:ilvl="4" w:tplc="81A41354">
      <w:start w:val="1"/>
      <w:numFmt w:val="lowerLetter"/>
      <w:lvlText w:val="%5."/>
      <w:lvlJc w:val="left"/>
      <w:pPr>
        <w:ind w:left="3600" w:hanging="360"/>
      </w:pPr>
    </w:lvl>
    <w:lvl w:ilvl="5" w:tplc="02A82A04">
      <w:start w:val="1"/>
      <w:numFmt w:val="lowerRoman"/>
      <w:lvlText w:val="%6."/>
      <w:lvlJc w:val="right"/>
      <w:pPr>
        <w:ind w:left="4320" w:hanging="180"/>
      </w:pPr>
    </w:lvl>
    <w:lvl w:ilvl="6" w:tplc="4F304582">
      <w:start w:val="1"/>
      <w:numFmt w:val="decimal"/>
      <w:lvlText w:val="%7."/>
      <w:lvlJc w:val="left"/>
      <w:pPr>
        <w:ind w:left="5040" w:hanging="360"/>
      </w:pPr>
    </w:lvl>
    <w:lvl w:ilvl="7" w:tplc="E402C58E">
      <w:start w:val="1"/>
      <w:numFmt w:val="lowerLetter"/>
      <w:lvlText w:val="%8."/>
      <w:lvlJc w:val="left"/>
      <w:pPr>
        <w:ind w:left="5760" w:hanging="360"/>
      </w:pPr>
    </w:lvl>
    <w:lvl w:ilvl="8" w:tplc="71EE205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00071"/>
    <w:multiLevelType w:val="hybridMultilevel"/>
    <w:tmpl w:val="97C4C46C"/>
    <w:lvl w:ilvl="0" w:tplc="FC6C87E4">
      <w:start w:val="3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94155"/>
    <w:multiLevelType w:val="hybridMultilevel"/>
    <w:tmpl w:val="28B063F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88CF2"/>
    <w:multiLevelType w:val="hybridMultilevel"/>
    <w:tmpl w:val="CE8E9E06"/>
    <w:lvl w:ilvl="0" w:tplc="E454F210">
      <w:start w:val="1"/>
      <w:numFmt w:val="decimal"/>
      <w:lvlText w:val="%1."/>
      <w:lvlJc w:val="left"/>
      <w:pPr>
        <w:ind w:left="720" w:hanging="360"/>
      </w:pPr>
    </w:lvl>
    <w:lvl w:ilvl="1" w:tplc="059A409A">
      <w:start w:val="1"/>
      <w:numFmt w:val="lowerLetter"/>
      <w:lvlText w:val="%2."/>
      <w:lvlJc w:val="left"/>
      <w:pPr>
        <w:ind w:left="1440" w:hanging="360"/>
      </w:pPr>
    </w:lvl>
    <w:lvl w:ilvl="2" w:tplc="CB5067EE">
      <w:start w:val="1"/>
      <w:numFmt w:val="lowerRoman"/>
      <w:lvlText w:val="%3."/>
      <w:lvlJc w:val="right"/>
      <w:pPr>
        <w:ind w:left="2160" w:hanging="180"/>
      </w:pPr>
    </w:lvl>
    <w:lvl w:ilvl="3" w:tplc="957C32D8">
      <w:start w:val="1"/>
      <w:numFmt w:val="decimal"/>
      <w:lvlText w:val="%4."/>
      <w:lvlJc w:val="left"/>
      <w:pPr>
        <w:ind w:left="2880" w:hanging="360"/>
      </w:pPr>
    </w:lvl>
    <w:lvl w:ilvl="4" w:tplc="DD9EB358">
      <w:start w:val="1"/>
      <w:numFmt w:val="lowerLetter"/>
      <w:lvlText w:val="%5."/>
      <w:lvlJc w:val="left"/>
      <w:pPr>
        <w:ind w:left="3600" w:hanging="360"/>
      </w:pPr>
    </w:lvl>
    <w:lvl w:ilvl="5" w:tplc="B7CA603A">
      <w:start w:val="1"/>
      <w:numFmt w:val="lowerRoman"/>
      <w:lvlText w:val="%6."/>
      <w:lvlJc w:val="right"/>
      <w:pPr>
        <w:ind w:left="4320" w:hanging="180"/>
      </w:pPr>
    </w:lvl>
    <w:lvl w:ilvl="6" w:tplc="05B08C3C">
      <w:start w:val="1"/>
      <w:numFmt w:val="decimal"/>
      <w:lvlText w:val="%7."/>
      <w:lvlJc w:val="left"/>
      <w:pPr>
        <w:ind w:left="5040" w:hanging="360"/>
      </w:pPr>
    </w:lvl>
    <w:lvl w:ilvl="7" w:tplc="652CAD90">
      <w:start w:val="1"/>
      <w:numFmt w:val="lowerLetter"/>
      <w:lvlText w:val="%8."/>
      <w:lvlJc w:val="left"/>
      <w:pPr>
        <w:ind w:left="5760" w:hanging="360"/>
      </w:pPr>
    </w:lvl>
    <w:lvl w:ilvl="8" w:tplc="E9DA12D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A342F"/>
    <w:multiLevelType w:val="hybridMultilevel"/>
    <w:tmpl w:val="C4904278"/>
    <w:lvl w:ilvl="0" w:tplc="4770F9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E76591"/>
    <w:multiLevelType w:val="hybridMultilevel"/>
    <w:tmpl w:val="4E6857EA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816F8C"/>
    <w:multiLevelType w:val="hybridMultilevel"/>
    <w:tmpl w:val="600E771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249D3"/>
    <w:multiLevelType w:val="hybridMultilevel"/>
    <w:tmpl w:val="DA80DF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A5005"/>
    <w:multiLevelType w:val="hybridMultilevel"/>
    <w:tmpl w:val="3D92690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3556B1"/>
    <w:multiLevelType w:val="hybridMultilevel"/>
    <w:tmpl w:val="90CA2592"/>
    <w:lvl w:ilvl="0" w:tplc="BD3E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E5DA0"/>
    <w:multiLevelType w:val="hybridMultilevel"/>
    <w:tmpl w:val="1E863E36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6115A"/>
    <w:multiLevelType w:val="hybridMultilevel"/>
    <w:tmpl w:val="95D6A20C"/>
    <w:lvl w:ilvl="0" w:tplc="5FE8CA1A">
      <w:numFmt w:val="bullet"/>
      <w:lvlText w:val="·"/>
      <w:lvlJc w:val="left"/>
      <w:pPr>
        <w:ind w:left="72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801FA"/>
    <w:multiLevelType w:val="hybridMultilevel"/>
    <w:tmpl w:val="EFF887D4"/>
    <w:lvl w:ilvl="0" w:tplc="A4B083BA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5F497A"/>
      </w:rPr>
    </w:lvl>
    <w:lvl w:ilvl="1" w:tplc="340A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20" w15:restartNumberingAfterBreak="0">
    <w:nsid w:val="4A3C1858"/>
    <w:multiLevelType w:val="hybridMultilevel"/>
    <w:tmpl w:val="184EAE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B7658"/>
    <w:multiLevelType w:val="hybridMultilevel"/>
    <w:tmpl w:val="9A40329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593605"/>
    <w:multiLevelType w:val="hybridMultilevel"/>
    <w:tmpl w:val="33C476FE"/>
    <w:lvl w:ilvl="0" w:tplc="594A0838">
      <w:start w:val="1"/>
      <w:numFmt w:val="upperLetter"/>
      <w:lvlText w:val="%1."/>
      <w:lvlJc w:val="left"/>
      <w:pPr>
        <w:ind w:left="360" w:hanging="360"/>
      </w:pPr>
      <w:rPr>
        <w:b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6B7E13"/>
    <w:multiLevelType w:val="hybridMultilevel"/>
    <w:tmpl w:val="AE34A854"/>
    <w:lvl w:ilvl="0" w:tplc="DAA0C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9F6417"/>
    <w:multiLevelType w:val="hybridMultilevel"/>
    <w:tmpl w:val="1D12A5D4"/>
    <w:lvl w:ilvl="0" w:tplc="654C83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 w:themeColor="accent1" w:themeShade="BF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E961A0"/>
    <w:multiLevelType w:val="hybridMultilevel"/>
    <w:tmpl w:val="D9BCB58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92706D"/>
    <w:multiLevelType w:val="hybridMultilevel"/>
    <w:tmpl w:val="281E75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B2E94"/>
    <w:multiLevelType w:val="hybridMultilevel"/>
    <w:tmpl w:val="0780F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252C0C"/>
    <w:multiLevelType w:val="hybridMultilevel"/>
    <w:tmpl w:val="74C07E20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1A94F53"/>
    <w:multiLevelType w:val="hybridMultilevel"/>
    <w:tmpl w:val="F4B0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B3382"/>
    <w:multiLevelType w:val="hybridMultilevel"/>
    <w:tmpl w:val="7A520E3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E5E05"/>
    <w:multiLevelType w:val="hybridMultilevel"/>
    <w:tmpl w:val="29065096"/>
    <w:lvl w:ilvl="0" w:tplc="F03A943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4032F"/>
    <w:multiLevelType w:val="hybridMultilevel"/>
    <w:tmpl w:val="91CCEC3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5397C"/>
    <w:multiLevelType w:val="hybridMultilevel"/>
    <w:tmpl w:val="29EC89B0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C87E4">
      <w:start w:val="39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inorBidi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8BB789"/>
    <w:multiLevelType w:val="hybridMultilevel"/>
    <w:tmpl w:val="C2D4DC58"/>
    <w:lvl w:ilvl="0" w:tplc="CCF4312C">
      <w:start w:val="1"/>
      <w:numFmt w:val="decimal"/>
      <w:lvlText w:val="%1)"/>
      <w:lvlJc w:val="left"/>
      <w:pPr>
        <w:ind w:left="720" w:hanging="360"/>
      </w:pPr>
    </w:lvl>
    <w:lvl w:ilvl="1" w:tplc="EB1C177E">
      <w:start w:val="1"/>
      <w:numFmt w:val="lowerLetter"/>
      <w:lvlText w:val="%2."/>
      <w:lvlJc w:val="left"/>
      <w:pPr>
        <w:ind w:left="1440" w:hanging="360"/>
      </w:pPr>
    </w:lvl>
    <w:lvl w:ilvl="2" w:tplc="9E140492">
      <w:start w:val="1"/>
      <w:numFmt w:val="lowerRoman"/>
      <w:lvlText w:val="%3."/>
      <w:lvlJc w:val="right"/>
      <w:pPr>
        <w:ind w:left="2160" w:hanging="180"/>
      </w:pPr>
    </w:lvl>
    <w:lvl w:ilvl="3" w:tplc="9DB6EA42">
      <w:start w:val="1"/>
      <w:numFmt w:val="decimal"/>
      <w:lvlText w:val="%4."/>
      <w:lvlJc w:val="left"/>
      <w:pPr>
        <w:ind w:left="2880" w:hanging="360"/>
      </w:pPr>
    </w:lvl>
    <w:lvl w:ilvl="4" w:tplc="743A3528">
      <w:start w:val="1"/>
      <w:numFmt w:val="lowerLetter"/>
      <w:lvlText w:val="%5."/>
      <w:lvlJc w:val="left"/>
      <w:pPr>
        <w:ind w:left="3600" w:hanging="360"/>
      </w:pPr>
    </w:lvl>
    <w:lvl w:ilvl="5" w:tplc="CCF2EE38">
      <w:start w:val="1"/>
      <w:numFmt w:val="lowerRoman"/>
      <w:lvlText w:val="%6."/>
      <w:lvlJc w:val="right"/>
      <w:pPr>
        <w:ind w:left="4320" w:hanging="180"/>
      </w:pPr>
    </w:lvl>
    <w:lvl w:ilvl="6" w:tplc="85D01172">
      <w:start w:val="1"/>
      <w:numFmt w:val="decimal"/>
      <w:lvlText w:val="%7."/>
      <w:lvlJc w:val="left"/>
      <w:pPr>
        <w:ind w:left="5040" w:hanging="360"/>
      </w:pPr>
    </w:lvl>
    <w:lvl w:ilvl="7" w:tplc="8A02ED40">
      <w:start w:val="1"/>
      <w:numFmt w:val="lowerLetter"/>
      <w:lvlText w:val="%8."/>
      <w:lvlJc w:val="left"/>
      <w:pPr>
        <w:ind w:left="5760" w:hanging="360"/>
      </w:pPr>
    </w:lvl>
    <w:lvl w:ilvl="8" w:tplc="617C5DC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B5050"/>
    <w:multiLevelType w:val="hybridMultilevel"/>
    <w:tmpl w:val="AB48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6B610E"/>
    <w:multiLevelType w:val="hybridMultilevel"/>
    <w:tmpl w:val="4C9A0C5A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11617"/>
    <w:multiLevelType w:val="hybridMultilevel"/>
    <w:tmpl w:val="FBEAC4BA"/>
    <w:lvl w:ilvl="0" w:tplc="C74AF6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844209"/>
    <w:multiLevelType w:val="hybridMultilevel"/>
    <w:tmpl w:val="2A4AD1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FA1709"/>
    <w:multiLevelType w:val="hybridMultilevel"/>
    <w:tmpl w:val="C7826E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02B4A"/>
    <w:multiLevelType w:val="hybridMultilevel"/>
    <w:tmpl w:val="D054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EB0CE4"/>
    <w:multiLevelType w:val="hybridMultilevel"/>
    <w:tmpl w:val="D4741C6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AE3E9A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2667313">
    <w:abstractNumId w:val="34"/>
  </w:num>
  <w:num w:numId="2" w16cid:durableId="1576815837">
    <w:abstractNumId w:val="10"/>
  </w:num>
  <w:num w:numId="3" w16cid:durableId="1984654606">
    <w:abstractNumId w:val="7"/>
  </w:num>
  <w:num w:numId="4" w16cid:durableId="2123650997">
    <w:abstractNumId w:val="22"/>
  </w:num>
  <w:num w:numId="5" w16cid:durableId="1810588152">
    <w:abstractNumId w:val="28"/>
  </w:num>
  <w:num w:numId="6" w16cid:durableId="1347906743">
    <w:abstractNumId w:val="17"/>
  </w:num>
  <w:num w:numId="7" w16cid:durableId="526064132">
    <w:abstractNumId w:val="18"/>
  </w:num>
  <w:num w:numId="8" w16cid:durableId="1227060467">
    <w:abstractNumId w:val="12"/>
  </w:num>
  <w:num w:numId="9" w16cid:durableId="2013142013">
    <w:abstractNumId w:val="1"/>
  </w:num>
  <w:num w:numId="10" w16cid:durableId="1993751818">
    <w:abstractNumId w:val="32"/>
  </w:num>
  <w:num w:numId="11" w16cid:durableId="927427616">
    <w:abstractNumId w:val="9"/>
  </w:num>
  <w:num w:numId="12" w16cid:durableId="1896965554">
    <w:abstractNumId w:val="30"/>
  </w:num>
  <w:num w:numId="13" w16cid:durableId="2002157207">
    <w:abstractNumId w:val="14"/>
  </w:num>
  <w:num w:numId="14" w16cid:durableId="157313344">
    <w:abstractNumId w:val="21"/>
  </w:num>
  <w:num w:numId="15" w16cid:durableId="1892645748">
    <w:abstractNumId w:val="38"/>
  </w:num>
  <w:num w:numId="16" w16cid:durableId="1248076437">
    <w:abstractNumId w:val="39"/>
  </w:num>
  <w:num w:numId="17" w16cid:durableId="134953075">
    <w:abstractNumId w:val="15"/>
  </w:num>
  <w:num w:numId="18" w16cid:durableId="1044255804">
    <w:abstractNumId w:val="4"/>
  </w:num>
  <w:num w:numId="19" w16cid:durableId="1577936850">
    <w:abstractNumId w:val="11"/>
  </w:num>
  <w:num w:numId="20" w16cid:durableId="495459757">
    <w:abstractNumId w:val="24"/>
  </w:num>
  <w:num w:numId="21" w16cid:durableId="1730229409">
    <w:abstractNumId w:val="20"/>
  </w:num>
  <w:num w:numId="22" w16cid:durableId="1275480126">
    <w:abstractNumId w:val="19"/>
  </w:num>
  <w:num w:numId="23" w16cid:durableId="994727334">
    <w:abstractNumId w:val="16"/>
  </w:num>
  <w:num w:numId="24" w16cid:durableId="612975919">
    <w:abstractNumId w:val="2"/>
  </w:num>
  <w:num w:numId="25" w16cid:durableId="1438911814">
    <w:abstractNumId w:val="3"/>
  </w:num>
  <w:num w:numId="26" w16cid:durableId="2039770712">
    <w:abstractNumId w:val="41"/>
  </w:num>
  <w:num w:numId="27" w16cid:durableId="1688215543">
    <w:abstractNumId w:val="42"/>
  </w:num>
  <w:num w:numId="28" w16cid:durableId="532422947">
    <w:abstractNumId w:val="0"/>
  </w:num>
  <w:num w:numId="29" w16cid:durableId="271086611">
    <w:abstractNumId w:val="37"/>
  </w:num>
  <w:num w:numId="30" w16cid:durableId="242572122">
    <w:abstractNumId w:val="23"/>
  </w:num>
  <w:num w:numId="31" w16cid:durableId="2112972671">
    <w:abstractNumId w:val="35"/>
  </w:num>
  <w:num w:numId="32" w16cid:durableId="1403601073">
    <w:abstractNumId w:val="40"/>
  </w:num>
  <w:num w:numId="33" w16cid:durableId="1980069215">
    <w:abstractNumId w:val="29"/>
  </w:num>
  <w:num w:numId="34" w16cid:durableId="2113282638">
    <w:abstractNumId w:val="26"/>
  </w:num>
  <w:num w:numId="35" w16cid:durableId="1582448533">
    <w:abstractNumId w:val="31"/>
  </w:num>
  <w:num w:numId="36" w16cid:durableId="995037555">
    <w:abstractNumId w:val="8"/>
  </w:num>
  <w:num w:numId="37" w16cid:durableId="745304534">
    <w:abstractNumId w:val="36"/>
  </w:num>
  <w:num w:numId="38" w16cid:durableId="1073312063">
    <w:abstractNumId w:val="33"/>
  </w:num>
  <w:num w:numId="39" w16cid:durableId="548154749">
    <w:abstractNumId w:val="13"/>
  </w:num>
  <w:num w:numId="40" w16cid:durableId="428622138">
    <w:abstractNumId w:val="27"/>
  </w:num>
  <w:num w:numId="41" w16cid:durableId="1184631928">
    <w:abstractNumId w:val="6"/>
  </w:num>
  <w:num w:numId="42" w16cid:durableId="1681199694">
    <w:abstractNumId w:val="25"/>
  </w:num>
  <w:num w:numId="43" w16cid:durableId="19657736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ell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</w:docVars>
  <w:rsids>
    <w:rsidRoot w:val="00307EA9"/>
    <w:rsid w:val="00003AFE"/>
    <w:rsid w:val="00005AC6"/>
    <w:rsid w:val="0001019E"/>
    <w:rsid w:val="00012CD7"/>
    <w:rsid w:val="000138A1"/>
    <w:rsid w:val="000157C8"/>
    <w:rsid w:val="00021EDA"/>
    <w:rsid w:val="00022F68"/>
    <w:rsid w:val="00025CE5"/>
    <w:rsid w:val="000318F9"/>
    <w:rsid w:val="00032E37"/>
    <w:rsid w:val="00033AC5"/>
    <w:rsid w:val="00034D04"/>
    <w:rsid w:val="00037600"/>
    <w:rsid w:val="000438AF"/>
    <w:rsid w:val="000503F2"/>
    <w:rsid w:val="00053408"/>
    <w:rsid w:val="0006000C"/>
    <w:rsid w:val="0006406F"/>
    <w:rsid w:val="00066386"/>
    <w:rsid w:val="00072210"/>
    <w:rsid w:val="000756E6"/>
    <w:rsid w:val="00075E2F"/>
    <w:rsid w:val="000820CD"/>
    <w:rsid w:val="0008355B"/>
    <w:rsid w:val="00086386"/>
    <w:rsid w:val="00092C72"/>
    <w:rsid w:val="00097E6C"/>
    <w:rsid w:val="000B01F0"/>
    <w:rsid w:val="000B137D"/>
    <w:rsid w:val="000B1527"/>
    <w:rsid w:val="000B3BAF"/>
    <w:rsid w:val="000B4263"/>
    <w:rsid w:val="000B57EA"/>
    <w:rsid w:val="000B62A9"/>
    <w:rsid w:val="000B6F11"/>
    <w:rsid w:val="000B7BD4"/>
    <w:rsid w:val="000D2F76"/>
    <w:rsid w:val="000F4D2E"/>
    <w:rsid w:val="000F4DA3"/>
    <w:rsid w:val="000F5277"/>
    <w:rsid w:val="001072E5"/>
    <w:rsid w:val="00130BF7"/>
    <w:rsid w:val="0013326B"/>
    <w:rsid w:val="00144C5A"/>
    <w:rsid w:val="00147D3A"/>
    <w:rsid w:val="00152AD0"/>
    <w:rsid w:val="00154186"/>
    <w:rsid w:val="001609B4"/>
    <w:rsid w:val="001660D1"/>
    <w:rsid w:val="00174933"/>
    <w:rsid w:val="00184548"/>
    <w:rsid w:val="00196931"/>
    <w:rsid w:val="001A1790"/>
    <w:rsid w:val="001A2345"/>
    <w:rsid w:val="001A3819"/>
    <w:rsid w:val="001C1C26"/>
    <w:rsid w:val="001C7B5C"/>
    <w:rsid w:val="001D1BEE"/>
    <w:rsid w:val="001E2F7C"/>
    <w:rsid w:val="001E3E72"/>
    <w:rsid w:val="001F1F79"/>
    <w:rsid w:val="001F3961"/>
    <w:rsid w:val="001F5ECF"/>
    <w:rsid w:val="00211ECC"/>
    <w:rsid w:val="00212BF7"/>
    <w:rsid w:val="00213418"/>
    <w:rsid w:val="00215E17"/>
    <w:rsid w:val="0022186A"/>
    <w:rsid w:val="00233C02"/>
    <w:rsid w:val="002429EE"/>
    <w:rsid w:val="0024561D"/>
    <w:rsid w:val="00247DC2"/>
    <w:rsid w:val="00264C77"/>
    <w:rsid w:val="0026698E"/>
    <w:rsid w:val="002710C9"/>
    <w:rsid w:val="00273D0E"/>
    <w:rsid w:val="002758E7"/>
    <w:rsid w:val="0027656D"/>
    <w:rsid w:val="002775F6"/>
    <w:rsid w:val="002808B0"/>
    <w:rsid w:val="00281137"/>
    <w:rsid w:val="00281957"/>
    <w:rsid w:val="00283406"/>
    <w:rsid w:val="002848BB"/>
    <w:rsid w:val="002A1936"/>
    <w:rsid w:val="002A2FA5"/>
    <w:rsid w:val="002A7799"/>
    <w:rsid w:val="002B5C7C"/>
    <w:rsid w:val="002B6A55"/>
    <w:rsid w:val="002C2A02"/>
    <w:rsid w:val="002C3343"/>
    <w:rsid w:val="002C4382"/>
    <w:rsid w:val="002D31C0"/>
    <w:rsid w:val="002D61D2"/>
    <w:rsid w:val="002E0A1F"/>
    <w:rsid w:val="002E2FE8"/>
    <w:rsid w:val="002E3B45"/>
    <w:rsid w:val="002F5E46"/>
    <w:rsid w:val="003023D2"/>
    <w:rsid w:val="00305837"/>
    <w:rsid w:val="00307EA9"/>
    <w:rsid w:val="0031135C"/>
    <w:rsid w:val="00312772"/>
    <w:rsid w:val="00317264"/>
    <w:rsid w:val="003247E1"/>
    <w:rsid w:val="003318A0"/>
    <w:rsid w:val="00345A4C"/>
    <w:rsid w:val="003466D8"/>
    <w:rsid w:val="00351108"/>
    <w:rsid w:val="00352B53"/>
    <w:rsid w:val="0035679F"/>
    <w:rsid w:val="00366604"/>
    <w:rsid w:val="00366CCA"/>
    <w:rsid w:val="00374610"/>
    <w:rsid w:val="00386F79"/>
    <w:rsid w:val="003878D1"/>
    <w:rsid w:val="003909BF"/>
    <w:rsid w:val="003966B7"/>
    <w:rsid w:val="00396D6E"/>
    <w:rsid w:val="003A1BAF"/>
    <w:rsid w:val="003A59A9"/>
    <w:rsid w:val="003A687D"/>
    <w:rsid w:val="003A7AD3"/>
    <w:rsid w:val="003C1957"/>
    <w:rsid w:val="003C291D"/>
    <w:rsid w:val="003D0150"/>
    <w:rsid w:val="003D1FB4"/>
    <w:rsid w:val="003E2427"/>
    <w:rsid w:val="003E251F"/>
    <w:rsid w:val="003E34DC"/>
    <w:rsid w:val="003E6471"/>
    <w:rsid w:val="003F6FDA"/>
    <w:rsid w:val="00412A92"/>
    <w:rsid w:val="0041389B"/>
    <w:rsid w:val="0041464C"/>
    <w:rsid w:val="004174FD"/>
    <w:rsid w:val="00423377"/>
    <w:rsid w:val="00425BFE"/>
    <w:rsid w:val="00432483"/>
    <w:rsid w:val="00445B49"/>
    <w:rsid w:val="00447BCA"/>
    <w:rsid w:val="004500C5"/>
    <w:rsid w:val="00475416"/>
    <w:rsid w:val="00477CB8"/>
    <w:rsid w:val="00483E5C"/>
    <w:rsid w:val="004900A0"/>
    <w:rsid w:val="00494844"/>
    <w:rsid w:val="004A36A5"/>
    <w:rsid w:val="004A60D3"/>
    <w:rsid w:val="004A6C47"/>
    <w:rsid w:val="004B24B5"/>
    <w:rsid w:val="004B51D0"/>
    <w:rsid w:val="004B60BD"/>
    <w:rsid w:val="004B78C6"/>
    <w:rsid w:val="004C2DAB"/>
    <w:rsid w:val="004C4166"/>
    <w:rsid w:val="004C51BA"/>
    <w:rsid w:val="004C58F1"/>
    <w:rsid w:val="004D3AE7"/>
    <w:rsid w:val="004E48BE"/>
    <w:rsid w:val="004F2748"/>
    <w:rsid w:val="005151E6"/>
    <w:rsid w:val="0051707C"/>
    <w:rsid w:val="00520941"/>
    <w:rsid w:val="0053173E"/>
    <w:rsid w:val="0054632B"/>
    <w:rsid w:val="00552655"/>
    <w:rsid w:val="00572686"/>
    <w:rsid w:val="00576BF0"/>
    <w:rsid w:val="00577D23"/>
    <w:rsid w:val="005811D5"/>
    <w:rsid w:val="00584C19"/>
    <w:rsid w:val="00590691"/>
    <w:rsid w:val="005A72DE"/>
    <w:rsid w:val="005B3922"/>
    <w:rsid w:val="005D033C"/>
    <w:rsid w:val="005D169B"/>
    <w:rsid w:val="005D31EC"/>
    <w:rsid w:val="005D53AF"/>
    <w:rsid w:val="005D64FC"/>
    <w:rsid w:val="005E238D"/>
    <w:rsid w:val="005E5FA1"/>
    <w:rsid w:val="005F559D"/>
    <w:rsid w:val="005F6C4C"/>
    <w:rsid w:val="00602151"/>
    <w:rsid w:val="00617856"/>
    <w:rsid w:val="00620445"/>
    <w:rsid w:val="00621843"/>
    <w:rsid w:val="006219A1"/>
    <w:rsid w:val="006429CA"/>
    <w:rsid w:val="00643978"/>
    <w:rsid w:val="006450CC"/>
    <w:rsid w:val="006564DC"/>
    <w:rsid w:val="00661AEF"/>
    <w:rsid w:val="00662753"/>
    <w:rsid w:val="006639CF"/>
    <w:rsid w:val="00664B0D"/>
    <w:rsid w:val="0067034F"/>
    <w:rsid w:val="006746D3"/>
    <w:rsid w:val="00676EA4"/>
    <w:rsid w:val="00677375"/>
    <w:rsid w:val="006806D4"/>
    <w:rsid w:val="006876E7"/>
    <w:rsid w:val="006907DC"/>
    <w:rsid w:val="0069252D"/>
    <w:rsid w:val="006A6A75"/>
    <w:rsid w:val="006B604A"/>
    <w:rsid w:val="006B6164"/>
    <w:rsid w:val="006C19D3"/>
    <w:rsid w:val="006C7166"/>
    <w:rsid w:val="006D05F8"/>
    <w:rsid w:val="006D1556"/>
    <w:rsid w:val="006D6402"/>
    <w:rsid w:val="006E1A15"/>
    <w:rsid w:val="006E2285"/>
    <w:rsid w:val="006E2B90"/>
    <w:rsid w:val="006E53F2"/>
    <w:rsid w:val="006F45BA"/>
    <w:rsid w:val="00706E2A"/>
    <w:rsid w:val="0071160F"/>
    <w:rsid w:val="0071504A"/>
    <w:rsid w:val="007278C9"/>
    <w:rsid w:val="0074024B"/>
    <w:rsid w:val="00740587"/>
    <w:rsid w:val="00751BD8"/>
    <w:rsid w:val="0075223B"/>
    <w:rsid w:val="00754A69"/>
    <w:rsid w:val="007558F7"/>
    <w:rsid w:val="00756504"/>
    <w:rsid w:val="00762C35"/>
    <w:rsid w:val="0078146E"/>
    <w:rsid w:val="00781E58"/>
    <w:rsid w:val="00784EC8"/>
    <w:rsid w:val="007A0BA5"/>
    <w:rsid w:val="007A4429"/>
    <w:rsid w:val="007C1D31"/>
    <w:rsid w:val="007C36DB"/>
    <w:rsid w:val="007C6F8B"/>
    <w:rsid w:val="007C7B6C"/>
    <w:rsid w:val="007D2221"/>
    <w:rsid w:val="007D3DB6"/>
    <w:rsid w:val="007D767E"/>
    <w:rsid w:val="007E04D3"/>
    <w:rsid w:val="007E1BF2"/>
    <w:rsid w:val="007F251F"/>
    <w:rsid w:val="007F684B"/>
    <w:rsid w:val="00801ADC"/>
    <w:rsid w:val="0080326E"/>
    <w:rsid w:val="00815DB7"/>
    <w:rsid w:val="00820719"/>
    <w:rsid w:val="0084056D"/>
    <w:rsid w:val="0084753F"/>
    <w:rsid w:val="00856913"/>
    <w:rsid w:val="0086091A"/>
    <w:rsid w:val="0087061E"/>
    <w:rsid w:val="008731AA"/>
    <w:rsid w:val="00873CDE"/>
    <w:rsid w:val="00880663"/>
    <w:rsid w:val="008814E5"/>
    <w:rsid w:val="00881990"/>
    <w:rsid w:val="00881E7E"/>
    <w:rsid w:val="00885F53"/>
    <w:rsid w:val="008B046B"/>
    <w:rsid w:val="008B55DB"/>
    <w:rsid w:val="008C75B1"/>
    <w:rsid w:val="008D24F8"/>
    <w:rsid w:val="008D278B"/>
    <w:rsid w:val="008D3336"/>
    <w:rsid w:val="008D6B3D"/>
    <w:rsid w:val="008D78F1"/>
    <w:rsid w:val="008E156D"/>
    <w:rsid w:val="008E1BB7"/>
    <w:rsid w:val="008E6507"/>
    <w:rsid w:val="008F1143"/>
    <w:rsid w:val="00901BA8"/>
    <w:rsid w:val="0090452B"/>
    <w:rsid w:val="009072E3"/>
    <w:rsid w:val="0091092D"/>
    <w:rsid w:val="009115AC"/>
    <w:rsid w:val="00911E43"/>
    <w:rsid w:val="0091629F"/>
    <w:rsid w:val="00916F9D"/>
    <w:rsid w:val="009217DB"/>
    <w:rsid w:val="0092521F"/>
    <w:rsid w:val="00927AB4"/>
    <w:rsid w:val="00930F89"/>
    <w:rsid w:val="00944061"/>
    <w:rsid w:val="00946BA7"/>
    <w:rsid w:val="009511F2"/>
    <w:rsid w:val="00951F45"/>
    <w:rsid w:val="00955419"/>
    <w:rsid w:val="00955A19"/>
    <w:rsid w:val="00963AED"/>
    <w:rsid w:val="009640EC"/>
    <w:rsid w:val="00967551"/>
    <w:rsid w:val="0096788E"/>
    <w:rsid w:val="00971A55"/>
    <w:rsid w:val="00973FB8"/>
    <w:rsid w:val="009773DC"/>
    <w:rsid w:val="0098332C"/>
    <w:rsid w:val="009838B7"/>
    <w:rsid w:val="00984414"/>
    <w:rsid w:val="009924E7"/>
    <w:rsid w:val="009A32BC"/>
    <w:rsid w:val="009A6C58"/>
    <w:rsid w:val="009B1FD9"/>
    <w:rsid w:val="009B3495"/>
    <w:rsid w:val="009B661D"/>
    <w:rsid w:val="009B7975"/>
    <w:rsid w:val="009D0500"/>
    <w:rsid w:val="009D0672"/>
    <w:rsid w:val="009E05BC"/>
    <w:rsid w:val="009E3929"/>
    <w:rsid w:val="00A001F7"/>
    <w:rsid w:val="00A0516F"/>
    <w:rsid w:val="00A1349E"/>
    <w:rsid w:val="00A20340"/>
    <w:rsid w:val="00A3064C"/>
    <w:rsid w:val="00A30B3A"/>
    <w:rsid w:val="00A41CA4"/>
    <w:rsid w:val="00A4286E"/>
    <w:rsid w:val="00A443D9"/>
    <w:rsid w:val="00A63664"/>
    <w:rsid w:val="00A73928"/>
    <w:rsid w:val="00A73E18"/>
    <w:rsid w:val="00A74215"/>
    <w:rsid w:val="00A75C41"/>
    <w:rsid w:val="00A76605"/>
    <w:rsid w:val="00A77312"/>
    <w:rsid w:val="00A86025"/>
    <w:rsid w:val="00A92D18"/>
    <w:rsid w:val="00A94077"/>
    <w:rsid w:val="00AA1ED5"/>
    <w:rsid w:val="00AA43C4"/>
    <w:rsid w:val="00AB55F7"/>
    <w:rsid w:val="00AC0AE3"/>
    <w:rsid w:val="00AD304D"/>
    <w:rsid w:val="00AD5C37"/>
    <w:rsid w:val="00AE6EA7"/>
    <w:rsid w:val="00AF082C"/>
    <w:rsid w:val="00AF22AE"/>
    <w:rsid w:val="00B056FE"/>
    <w:rsid w:val="00B12038"/>
    <w:rsid w:val="00B1621B"/>
    <w:rsid w:val="00B227EC"/>
    <w:rsid w:val="00B36A4C"/>
    <w:rsid w:val="00B42AA1"/>
    <w:rsid w:val="00B44D9F"/>
    <w:rsid w:val="00B60395"/>
    <w:rsid w:val="00B60DB4"/>
    <w:rsid w:val="00B62955"/>
    <w:rsid w:val="00B63AE2"/>
    <w:rsid w:val="00B65252"/>
    <w:rsid w:val="00B70044"/>
    <w:rsid w:val="00B737EA"/>
    <w:rsid w:val="00B837B4"/>
    <w:rsid w:val="00B83D82"/>
    <w:rsid w:val="00B862AC"/>
    <w:rsid w:val="00B94A17"/>
    <w:rsid w:val="00B94E2F"/>
    <w:rsid w:val="00BA0E9A"/>
    <w:rsid w:val="00BA50E8"/>
    <w:rsid w:val="00BA683A"/>
    <w:rsid w:val="00BB234F"/>
    <w:rsid w:val="00BB29AF"/>
    <w:rsid w:val="00BB594E"/>
    <w:rsid w:val="00BC4D03"/>
    <w:rsid w:val="00BC6879"/>
    <w:rsid w:val="00BD6820"/>
    <w:rsid w:val="00BE4687"/>
    <w:rsid w:val="00BF17AB"/>
    <w:rsid w:val="00BF50D7"/>
    <w:rsid w:val="00C0236A"/>
    <w:rsid w:val="00C02743"/>
    <w:rsid w:val="00C060E6"/>
    <w:rsid w:val="00C12273"/>
    <w:rsid w:val="00C20A48"/>
    <w:rsid w:val="00C23873"/>
    <w:rsid w:val="00C25431"/>
    <w:rsid w:val="00C3207A"/>
    <w:rsid w:val="00C374A9"/>
    <w:rsid w:val="00C454F9"/>
    <w:rsid w:val="00C4595E"/>
    <w:rsid w:val="00C469C3"/>
    <w:rsid w:val="00C46EFE"/>
    <w:rsid w:val="00C50B8A"/>
    <w:rsid w:val="00C5220C"/>
    <w:rsid w:val="00C522A8"/>
    <w:rsid w:val="00C62B0D"/>
    <w:rsid w:val="00C645DB"/>
    <w:rsid w:val="00C6616E"/>
    <w:rsid w:val="00C83DBF"/>
    <w:rsid w:val="00CB04E0"/>
    <w:rsid w:val="00CB14E8"/>
    <w:rsid w:val="00CB5328"/>
    <w:rsid w:val="00CB7342"/>
    <w:rsid w:val="00CC0740"/>
    <w:rsid w:val="00CC38DA"/>
    <w:rsid w:val="00CC38F9"/>
    <w:rsid w:val="00CD78AE"/>
    <w:rsid w:val="00CE1328"/>
    <w:rsid w:val="00CE2A38"/>
    <w:rsid w:val="00CE384E"/>
    <w:rsid w:val="00CE4892"/>
    <w:rsid w:val="00CE7047"/>
    <w:rsid w:val="00CF1EE3"/>
    <w:rsid w:val="00CF7EFF"/>
    <w:rsid w:val="00D072D4"/>
    <w:rsid w:val="00D2605E"/>
    <w:rsid w:val="00D323D9"/>
    <w:rsid w:val="00D35B3A"/>
    <w:rsid w:val="00D37796"/>
    <w:rsid w:val="00D42DBB"/>
    <w:rsid w:val="00D601E5"/>
    <w:rsid w:val="00D615A9"/>
    <w:rsid w:val="00D64A1C"/>
    <w:rsid w:val="00D65D90"/>
    <w:rsid w:val="00D77868"/>
    <w:rsid w:val="00D94D64"/>
    <w:rsid w:val="00D96DCC"/>
    <w:rsid w:val="00D97275"/>
    <w:rsid w:val="00DA5A56"/>
    <w:rsid w:val="00DB2C9D"/>
    <w:rsid w:val="00DB3799"/>
    <w:rsid w:val="00DC06EB"/>
    <w:rsid w:val="00DD761D"/>
    <w:rsid w:val="00DE01D7"/>
    <w:rsid w:val="00DE3B81"/>
    <w:rsid w:val="00DF5CD8"/>
    <w:rsid w:val="00DF79AC"/>
    <w:rsid w:val="00E04D95"/>
    <w:rsid w:val="00E0610D"/>
    <w:rsid w:val="00E10AD3"/>
    <w:rsid w:val="00E112A7"/>
    <w:rsid w:val="00E14525"/>
    <w:rsid w:val="00E22194"/>
    <w:rsid w:val="00E221EF"/>
    <w:rsid w:val="00E22A3C"/>
    <w:rsid w:val="00E31B74"/>
    <w:rsid w:val="00E32E41"/>
    <w:rsid w:val="00E37EA1"/>
    <w:rsid w:val="00E41FF2"/>
    <w:rsid w:val="00E44B2A"/>
    <w:rsid w:val="00E50568"/>
    <w:rsid w:val="00E53E3A"/>
    <w:rsid w:val="00E575B8"/>
    <w:rsid w:val="00E67CD7"/>
    <w:rsid w:val="00E73F70"/>
    <w:rsid w:val="00E809C3"/>
    <w:rsid w:val="00E85895"/>
    <w:rsid w:val="00E87C55"/>
    <w:rsid w:val="00E92840"/>
    <w:rsid w:val="00E93E3E"/>
    <w:rsid w:val="00EC4D0B"/>
    <w:rsid w:val="00EC4D93"/>
    <w:rsid w:val="00EC63B5"/>
    <w:rsid w:val="00ED0201"/>
    <w:rsid w:val="00ED2427"/>
    <w:rsid w:val="00ED53AC"/>
    <w:rsid w:val="00ED7FA6"/>
    <w:rsid w:val="00EE5E9F"/>
    <w:rsid w:val="00EE731E"/>
    <w:rsid w:val="00EF1157"/>
    <w:rsid w:val="00EF3DD1"/>
    <w:rsid w:val="00EF4F35"/>
    <w:rsid w:val="00F00353"/>
    <w:rsid w:val="00F00995"/>
    <w:rsid w:val="00F06B15"/>
    <w:rsid w:val="00F07311"/>
    <w:rsid w:val="00F12CCC"/>
    <w:rsid w:val="00F166D7"/>
    <w:rsid w:val="00F21869"/>
    <w:rsid w:val="00F22700"/>
    <w:rsid w:val="00F23A35"/>
    <w:rsid w:val="00F24512"/>
    <w:rsid w:val="00F301E0"/>
    <w:rsid w:val="00F3154D"/>
    <w:rsid w:val="00F326D5"/>
    <w:rsid w:val="00F32DB7"/>
    <w:rsid w:val="00F35333"/>
    <w:rsid w:val="00F43501"/>
    <w:rsid w:val="00F4596F"/>
    <w:rsid w:val="00F5714B"/>
    <w:rsid w:val="00F60844"/>
    <w:rsid w:val="00F61CC9"/>
    <w:rsid w:val="00F643D1"/>
    <w:rsid w:val="00F65654"/>
    <w:rsid w:val="00F65DF3"/>
    <w:rsid w:val="00F66A03"/>
    <w:rsid w:val="00F71C08"/>
    <w:rsid w:val="00F729CE"/>
    <w:rsid w:val="00F741DA"/>
    <w:rsid w:val="00F77CE3"/>
    <w:rsid w:val="00F77F05"/>
    <w:rsid w:val="00F80F46"/>
    <w:rsid w:val="00F837AC"/>
    <w:rsid w:val="00F90E08"/>
    <w:rsid w:val="00F92E9A"/>
    <w:rsid w:val="00F933D6"/>
    <w:rsid w:val="00F93AB5"/>
    <w:rsid w:val="00F93B58"/>
    <w:rsid w:val="00F97015"/>
    <w:rsid w:val="00F97F71"/>
    <w:rsid w:val="00FA2260"/>
    <w:rsid w:val="00FA3279"/>
    <w:rsid w:val="00FC3426"/>
    <w:rsid w:val="00FC5435"/>
    <w:rsid w:val="00FD0C5E"/>
    <w:rsid w:val="00FD42E7"/>
    <w:rsid w:val="00FD5F74"/>
    <w:rsid w:val="00FE5D37"/>
    <w:rsid w:val="00FF4E03"/>
    <w:rsid w:val="00FF757A"/>
    <w:rsid w:val="00FF7DA8"/>
    <w:rsid w:val="6332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E3B845"/>
  <w15:docId w15:val="{12183A95-8C79-4C0D-BC63-1A25B47F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 1"/>
    <w:basedOn w:val="Normal"/>
    <w:link w:val="PrrafodelistaCar"/>
    <w:uiPriority w:val="34"/>
    <w:qFormat/>
    <w:rsid w:val="00307EA9"/>
    <w:pPr>
      <w:ind w:left="720"/>
      <w:contextualSpacing/>
    </w:pPr>
  </w:style>
  <w:style w:type="table" w:styleId="Tablaconcuadrcula">
    <w:name w:val="Table Grid"/>
    <w:basedOn w:val="Tablanormal"/>
    <w:uiPriority w:val="39"/>
    <w:rsid w:val="00307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EA9"/>
    <w:rPr>
      <w:rFonts w:ascii="Tahoma" w:eastAsiaTheme="minorEastAsia" w:hAnsi="Tahoma" w:cs="Tahoma"/>
      <w:sz w:val="16"/>
      <w:szCs w:val="16"/>
      <w:lang w:val="es-CL" w:eastAsia="es-CL"/>
    </w:rPr>
  </w:style>
  <w:style w:type="character" w:styleId="Hipervnculo">
    <w:name w:val="Hyperlink"/>
    <w:basedOn w:val="Fuentedeprrafopredeter"/>
    <w:uiPriority w:val="99"/>
    <w:unhideWhenUsed/>
    <w:rsid w:val="004A6C47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2808B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08B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08B0"/>
    <w:rPr>
      <w:rFonts w:eastAsiaTheme="minorEastAsia"/>
      <w:sz w:val="20"/>
      <w:szCs w:val="20"/>
      <w:lang w:val="es-CL"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8B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8B0"/>
    <w:rPr>
      <w:rFonts w:eastAsiaTheme="minorEastAsia"/>
      <w:b/>
      <w:bCs/>
      <w:sz w:val="20"/>
      <w:szCs w:val="20"/>
      <w:lang w:val="es-CL" w:eastAsia="es-CL"/>
    </w:rPr>
  </w:style>
  <w:style w:type="paragraph" w:styleId="Encabezado">
    <w:name w:val="header"/>
    <w:basedOn w:val="Normal"/>
    <w:link w:val="EncabezadoCar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443D9"/>
    <w:rPr>
      <w:rFonts w:eastAsiaTheme="minorEastAsia"/>
      <w:lang w:val="es-CL" w:eastAsia="es-CL"/>
    </w:rPr>
  </w:style>
  <w:style w:type="paragraph" w:styleId="Piedepgina">
    <w:name w:val="footer"/>
    <w:basedOn w:val="Normal"/>
    <w:link w:val="PiedepginaCar"/>
    <w:uiPriority w:val="99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43D9"/>
    <w:rPr>
      <w:rFonts w:eastAsiaTheme="minorEastAsia"/>
      <w:lang w:val="es-CL" w:eastAsia="es-CL"/>
    </w:rPr>
  </w:style>
  <w:style w:type="paragraph" w:styleId="NormalWeb">
    <w:name w:val="Normal (Web)"/>
    <w:basedOn w:val="Normal"/>
    <w:uiPriority w:val="99"/>
    <w:unhideWhenUsed/>
    <w:rsid w:val="003E251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s-ES_tradnl" w:eastAsia="en-US"/>
    </w:rPr>
  </w:style>
  <w:style w:type="paragraph" w:styleId="Sinespaciado">
    <w:name w:val="No Spacing"/>
    <w:uiPriority w:val="1"/>
    <w:qFormat/>
    <w:rsid w:val="00DF5CD8"/>
    <w:pPr>
      <w:spacing w:after="0" w:line="240" w:lineRule="auto"/>
    </w:pPr>
  </w:style>
  <w:style w:type="character" w:customStyle="1" w:styleId="Mencionar1">
    <w:name w:val="Mencionar1"/>
    <w:basedOn w:val="Fuentedeprrafopredeter"/>
    <w:uiPriority w:val="99"/>
    <w:semiHidden/>
    <w:unhideWhenUsed/>
    <w:rsid w:val="00DF5CD8"/>
    <w:rPr>
      <w:color w:val="2B579A"/>
      <w:shd w:val="clear" w:color="auto" w:fill="E6E6E6"/>
    </w:rPr>
  </w:style>
  <w:style w:type="character" w:customStyle="1" w:styleId="normaltextrun">
    <w:name w:val="normaltextrun"/>
    <w:basedOn w:val="Fuentedeprrafopredeter"/>
    <w:rsid w:val="00477CB8"/>
  </w:style>
  <w:style w:type="character" w:customStyle="1" w:styleId="PrrafodelistaCar">
    <w:name w:val="Párrafo de lista Car"/>
    <w:aliases w:val="Viñeta 1 Car"/>
    <w:basedOn w:val="Fuentedeprrafopredeter"/>
    <w:link w:val="Prrafodelista"/>
    <w:uiPriority w:val="34"/>
    <w:rsid w:val="00B94A17"/>
  </w:style>
  <w:style w:type="character" w:styleId="Mencinsinresolver">
    <w:name w:val="Unresolved Mention"/>
    <w:basedOn w:val="Fuentedeprrafopredeter"/>
    <w:uiPriority w:val="99"/>
    <w:semiHidden/>
    <w:unhideWhenUsed/>
    <w:rsid w:val="00D97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99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5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reohiggins.cl/images/frpd/2026/res-exe_0714_bases-FRPD-2026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A9EE4-CB27-499C-850F-A0A2253FC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448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UTALCA</dc:creator>
  <cp:keywords/>
  <dc:description/>
  <cp:lastModifiedBy>Carlos  Arriagada Sepulveda</cp:lastModifiedBy>
  <cp:revision>214</cp:revision>
  <dcterms:created xsi:type="dcterms:W3CDTF">2019-07-16T13:51:00Z</dcterms:created>
  <dcterms:modified xsi:type="dcterms:W3CDTF">2026-08-17T13:43:00Z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sguinez@utalca.cl@www.mendeley.com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http://www.zotero.org/styles/ama</vt:lpwstr>
  </property>
  <property fmtid="{D5CDD505-2E9C-101B-9397-08002B2CF9AE}" pid="6" name="Mendeley Recent Style Name 0_1">
    <vt:lpwstr>American Medical Association</vt:lpwstr>
  </property>
  <property fmtid="{D5CDD505-2E9C-101B-9397-08002B2CF9AE}" pid="7" name="Mendeley Recent Style Id 1_1">
    <vt:lpwstr>http://www.zotero.org/styles/apsa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http://www.zotero.org/styles/asa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(author-date)</vt:lpwstr>
  </property>
  <property fmtid="{D5CDD505-2E9C-101B-9397-08002B2CF9AE}" pid="15" name="Mendeley Recent Style Id 5_1">
    <vt:lpwstr>http://www.zotero.org/styles/chicago-fullnote-bibliography</vt:lpwstr>
  </property>
  <property fmtid="{D5CDD505-2E9C-101B-9397-08002B2CF9AE}" pid="16" name="Mendeley Recent Style Name 5_1">
    <vt:lpwstr>Chicago Manual of Style (full note)</vt:lpwstr>
  </property>
  <property fmtid="{D5CDD505-2E9C-101B-9397-08002B2CF9AE}" pid="17" name="Mendeley Recent Style Id 6_1">
    <vt:lpwstr>http://www.zotero.org/styles/chicago-note-bibliography</vt:lpwstr>
  </property>
  <property fmtid="{D5CDD505-2E9C-101B-9397-08002B2CF9AE}" pid="18" name="Mendeley Recent Style Name 6_1">
    <vt:lpwstr>Chicago Manual of Style (note)</vt:lpwstr>
  </property>
  <property fmtid="{D5CDD505-2E9C-101B-9397-08002B2CF9AE}" pid="19" name="Mendeley Recent Style Id 7_1">
    <vt:lpwstr>http://www.zotero.org/styles/harvard1</vt:lpwstr>
  </property>
  <property fmtid="{D5CDD505-2E9C-101B-9397-08002B2CF9AE}" pid="20" name="Mendeley Recent Style Name 7_1">
    <vt:lpwstr>Harvard Reference format 1 (author-date)</vt:lpwstr>
  </property>
  <property fmtid="{D5CDD505-2E9C-101B-9397-08002B2CF9AE}" pid="21" name="Mendeley Recent Style Id 8_1">
    <vt:lpwstr>http://www.zotero.org/styles/ieee</vt:lpwstr>
  </property>
  <property fmtid="{D5CDD505-2E9C-101B-9397-08002B2CF9AE}" pid="22" name="Mendeley Recent Style Name 8_1">
    <vt:lpwstr>IEEE</vt:lpwstr>
  </property>
  <property fmtid="{D5CDD505-2E9C-101B-9397-08002B2CF9AE}" pid="23" name="Mendeley Recent Style Id 9_1">
    <vt:lpwstr>http://www.zotero.org/styles/mhra</vt:lpwstr>
  </property>
  <property fmtid="{D5CDD505-2E9C-101B-9397-08002B2CF9AE}" pid="24" name="Mendeley Recent Style Name 9_1">
    <vt:lpwstr>Modern Humanities Research Association (note with bibliography)</vt:lpwstr>
  </property>
</Properties>
</file>